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5000" w:type="pct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1552"/>
        <w:gridCol w:w="7374"/>
        <w:gridCol w:w="1154"/>
      </w:tblGrid>
      <w:tr w:rsidR="004C6CEC" w:rsidRPr="004C6CEC" w:rsidTr="005854DB">
        <w:trPr>
          <w:trHeight w:val="1152"/>
        </w:trPr>
        <w:tc>
          <w:tcPr>
            <w:tcW w:w="9350" w:type="dxa"/>
            <w:gridSpan w:val="3"/>
            <w:vAlign w:val="center"/>
          </w:tcPr>
          <w:bookmarkStart w:id="0" w:name="_Toc800529"/>
          <w:p w:rsidR="005854DB" w:rsidRPr="004C6CEC" w:rsidRDefault="00731A8D" w:rsidP="005854DB">
            <w:pPr>
              <w:pStyle w:val="Title"/>
              <w:rPr>
                <w:color w:val="107082" w:themeColor="accent2"/>
                <w:sz w:val="72"/>
                <w:szCs w:val="72"/>
              </w:rPr>
            </w:pPr>
            <w:sdt>
              <w:sdtPr>
                <w:rPr>
                  <w:color w:val="107082" w:themeColor="accent2"/>
                  <w:sz w:val="72"/>
                  <w:szCs w:val="72"/>
                </w:rPr>
                <w:alias w:val="Title"/>
                <w:tag w:val=""/>
                <w:id w:val="2016188051"/>
                <w:placeholder>
                  <w:docPart w:val="52C69F2D8D36AC479FAD83AF5D56A79E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15:appearance w15:val="hidden"/>
                <w:text/>
              </w:sdtPr>
              <w:sdtEndPr/>
              <w:sdtContent>
                <w:r w:rsidR="00EC3DAE" w:rsidRPr="004C6CEC">
                  <w:rPr>
                    <w:color w:val="107082" w:themeColor="accent2"/>
                    <w:sz w:val="72"/>
                    <w:szCs w:val="72"/>
                  </w:rPr>
                  <w:t xml:space="preserve">ENT Practice Start-up </w:t>
                </w:r>
                <w:r w:rsidR="008B560E">
                  <w:rPr>
                    <w:color w:val="107082" w:themeColor="accent2"/>
                    <w:sz w:val="72"/>
                    <w:szCs w:val="72"/>
                  </w:rPr>
                  <w:t>Needs</w:t>
                </w:r>
              </w:sdtContent>
            </w:sdt>
          </w:p>
        </w:tc>
      </w:tr>
      <w:tr w:rsidR="004C6CEC" w:rsidRPr="004C6CEC" w:rsidTr="005854DB">
        <w:trPr>
          <w:trHeight w:val="144"/>
        </w:trPr>
        <w:tc>
          <w:tcPr>
            <w:tcW w:w="1440" w:type="dxa"/>
            <w:shd w:val="clear" w:color="auto" w:fill="auto"/>
          </w:tcPr>
          <w:p w:rsidR="005854DB" w:rsidRPr="004C6CEC" w:rsidRDefault="005854DB" w:rsidP="00794847">
            <w:pPr>
              <w:spacing w:before="0" w:after="0"/>
              <w:rPr>
                <w:color w:val="107082" w:themeColor="accent2"/>
                <w:sz w:val="10"/>
                <w:szCs w:val="10"/>
              </w:rPr>
            </w:pPr>
          </w:p>
        </w:tc>
        <w:tc>
          <w:tcPr>
            <w:tcW w:w="6840" w:type="dxa"/>
            <w:shd w:val="clear" w:color="auto" w:fill="F0CDA1" w:themeFill="accent1"/>
            <w:vAlign w:val="center"/>
          </w:tcPr>
          <w:p w:rsidR="005854DB" w:rsidRPr="004C6CEC" w:rsidRDefault="005854DB" w:rsidP="00794847">
            <w:pPr>
              <w:spacing w:before="0" w:after="0"/>
              <w:rPr>
                <w:color w:val="107082" w:themeColor="accent2"/>
                <w:sz w:val="10"/>
                <w:szCs w:val="10"/>
              </w:rPr>
            </w:pPr>
          </w:p>
        </w:tc>
        <w:tc>
          <w:tcPr>
            <w:tcW w:w="1070" w:type="dxa"/>
            <w:shd w:val="clear" w:color="auto" w:fill="auto"/>
          </w:tcPr>
          <w:p w:rsidR="005854DB" w:rsidRPr="004C6CEC" w:rsidRDefault="005854DB" w:rsidP="00794847">
            <w:pPr>
              <w:spacing w:before="0" w:after="0"/>
              <w:rPr>
                <w:color w:val="107082" w:themeColor="accent2"/>
                <w:sz w:val="10"/>
                <w:szCs w:val="10"/>
              </w:rPr>
            </w:pPr>
          </w:p>
        </w:tc>
      </w:tr>
      <w:tr w:rsidR="004C6CEC" w:rsidRPr="004C6CEC" w:rsidTr="00A67285">
        <w:trPr>
          <w:trHeight w:val="1332"/>
        </w:trPr>
        <w:tc>
          <w:tcPr>
            <w:tcW w:w="9350" w:type="dxa"/>
            <w:gridSpan w:val="3"/>
            <w:shd w:val="clear" w:color="auto" w:fill="auto"/>
          </w:tcPr>
          <w:sdt>
            <w:sdtPr>
              <w:rPr>
                <w:color w:val="107082" w:themeColor="accent2"/>
                <w:sz w:val="56"/>
                <w:szCs w:val="56"/>
              </w:rPr>
              <w:alias w:val="Subtitle"/>
              <w:tag w:val=""/>
              <w:id w:val="1073854703"/>
              <w:placeholder>
                <w:docPart w:val="6C117A306769084DA266AB18BAB0BC6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15:appearance w15:val="hidden"/>
              <w:text/>
            </w:sdtPr>
            <w:sdtEndPr/>
            <w:sdtContent>
              <w:p w:rsidR="005854DB" w:rsidRPr="004C6CEC" w:rsidRDefault="005854DB" w:rsidP="005854DB">
                <w:pPr>
                  <w:pStyle w:val="Subtitle"/>
                  <w:rPr>
                    <w:color w:val="107082" w:themeColor="accent2"/>
                    <w:sz w:val="56"/>
                    <w:szCs w:val="56"/>
                  </w:rPr>
                </w:pPr>
                <w:r w:rsidRPr="004C6CEC">
                  <w:rPr>
                    <w:color w:val="107082" w:themeColor="accent2"/>
                    <w:sz w:val="56"/>
                    <w:szCs w:val="56"/>
                  </w:rPr>
                  <w:t>Startup Checklist</w:t>
                </w:r>
              </w:p>
            </w:sdtContent>
          </w:sdt>
        </w:tc>
      </w:tr>
    </w:tbl>
    <w:bookmarkEnd w:id="0" w:displacedByCustomXml="next"/>
    <w:sdt>
      <w:sdtPr>
        <w:id w:val="-2035794854"/>
        <w:placeholder>
          <w:docPart w:val="9D0287CE68A17A49BE71BBBEA2361FAC"/>
        </w:placeholder>
        <w:temporary/>
        <w:showingPlcHdr/>
        <w15:appearance w15:val="hidden"/>
      </w:sdtPr>
      <w:sdtEndPr/>
      <w:sdtContent>
        <w:p w:rsidR="00BD0C60" w:rsidRDefault="005854DB" w:rsidP="005854DB">
          <w:pPr>
            <w:pStyle w:val="Heading1"/>
          </w:pPr>
          <w:r w:rsidRPr="003639D2">
            <w:t>Getting Started</w:t>
          </w:r>
        </w:p>
      </w:sdtContent>
    </w:sdt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685B4E" w:rsidTr="003D6AFD">
        <w:trPr>
          <w:trHeight w:val="297"/>
        </w:trPr>
        <w:sdt>
          <w:sdtPr>
            <w:id w:val="-194383433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685B4E" w:rsidRP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685B4E" w:rsidRDefault="004C6CEC" w:rsidP="00685B4E">
            <w:pPr>
              <w:pStyle w:val="ListNumber"/>
            </w:pPr>
            <w:r>
              <w:t>Conduct a personal evaluation to determine why you want to start an ENT Practice.</w:t>
            </w:r>
            <w:r w:rsidR="00433729">
              <w:t xml:space="preserve"> </w:t>
            </w:r>
          </w:p>
        </w:tc>
      </w:tr>
      <w:tr w:rsidR="00A67285" w:rsidTr="003D6AFD">
        <w:sdt>
          <w:sdtPr>
            <w:id w:val="-9675065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Default="004C6CEC" w:rsidP="00A67285">
            <w:pPr>
              <w:pStyle w:val="ListNumber"/>
            </w:pPr>
            <w:r>
              <w:t>Create a Practice Business Plan specifying your practice’s solutions, processes, and target patient demographic:</w:t>
            </w:r>
          </w:p>
        </w:tc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6181477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410734122"/>
            <w:placeholder>
              <w:docPart w:val="A9735D056999DB4F97A0FD8B2979CF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685B4E" w:rsidRDefault="00A67285" w:rsidP="00A67285">
                <w:pPr>
                  <w:pStyle w:val="ListNumber2"/>
                </w:pPr>
                <w:r w:rsidRPr="00685B4E">
                  <w:t>What do we do?</w:t>
                </w:r>
              </w:p>
            </w:tc>
          </w:sdtContent>
        </w:sdt>
      </w:tr>
      <w:tr w:rsidR="00A67285" w:rsidTr="003D6AFD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8118318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481530617"/>
            <w:placeholder>
              <w:docPart w:val="93AE7DFFCA05B64B825206E430FA9B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685B4E" w:rsidRDefault="00A67285" w:rsidP="00A67285">
                <w:pPr>
                  <w:pStyle w:val="ListNumber2"/>
                </w:pPr>
                <w:r w:rsidRPr="00685B4E">
                  <w:t>How do we do it?</w:t>
                </w:r>
              </w:p>
            </w:tc>
          </w:sdtContent>
        </w:sdt>
      </w:tr>
      <w:tr w:rsidR="00A67285" w:rsidTr="003D6AFD">
        <w:trPr>
          <w:trHeight w:val="270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55112028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748656938"/>
            <w:placeholder>
              <w:docPart w:val="644E9A4C1CCEF74381BFB13CF4D1A1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685B4E" w:rsidRDefault="00A67285" w:rsidP="00A67285">
                <w:pPr>
                  <w:pStyle w:val="ListNumber2"/>
                </w:pPr>
                <w:r w:rsidRPr="00685B4E">
                  <w:t>Who do we serve?</w:t>
                </w:r>
              </w:p>
            </w:tc>
          </w:sdtContent>
        </w:sdt>
      </w:tr>
      <w:tr w:rsidR="00A67285" w:rsidTr="003D6AFD">
        <w:sdt>
          <w:sdtPr>
            <w:id w:val="27237600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85B4E" w:rsidRDefault="00731A8D" w:rsidP="00A67285">
            <w:pPr>
              <w:pStyle w:val="ListNumber"/>
            </w:pPr>
            <w:sdt>
              <w:sdtPr>
                <w:id w:val="-2030626711"/>
                <w:placeholder>
                  <w:docPart w:val="675423F4E7D8E14AAE00A52E204F4140"/>
                </w:placeholder>
                <w:temporary/>
                <w:showingPlcHdr/>
                <w15:appearance w15:val="hidden"/>
              </w:sdtPr>
              <w:sdtEndPr/>
              <w:sdtContent>
                <w:r w:rsidR="00A67285" w:rsidRPr="00685B4E">
                  <w:t>Conduct a SWOT analysis to identify your strengths, weaknesses, opportunities, and threats.</w:t>
                </w:r>
              </w:sdtContent>
            </w:sdt>
          </w:p>
        </w:tc>
      </w:tr>
      <w:tr w:rsidR="00A67285" w:rsidTr="003D6AFD">
        <w:sdt>
          <w:sdtPr>
            <w:id w:val="85269291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651110291"/>
            <w:placeholder>
              <w:docPart w:val="0E00D6F2689A40429EF1B1A879786992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685B4E" w:rsidRDefault="00A67285" w:rsidP="00A67285">
                <w:pPr>
                  <w:pStyle w:val="ListNumber"/>
                </w:pPr>
                <w:r w:rsidRPr="00685B4E">
                  <w:t>Assess how much capital you have available to invest.</w:t>
                </w:r>
              </w:p>
            </w:tc>
          </w:sdtContent>
        </w:sdt>
      </w:tr>
    </w:tbl>
    <w:p w:rsidR="009355C2" w:rsidRDefault="009355C2" w:rsidP="009355C2"/>
    <w:p w:rsidR="00685B4E" w:rsidRPr="00685B4E" w:rsidRDefault="004C6CEC" w:rsidP="009355C2">
      <w:pPr>
        <w:pStyle w:val="Heading1"/>
      </w:pPr>
      <w:r>
        <w:t>Planning for Your ENT Practice’s Business Plan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9620"/>
      </w:tblGrid>
      <w:tr w:rsidR="00A67285" w:rsidTr="00794847">
        <w:trPr>
          <w:trHeight w:val="297"/>
        </w:trPr>
        <w:sdt>
          <w:sdtPr>
            <w:id w:val="211778473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78010D" w:rsidRDefault="004B011B" w:rsidP="0078010D">
            <w:pPr>
              <w:pStyle w:val="ListNumber"/>
              <w:numPr>
                <w:ilvl w:val="0"/>
                <w:numId w:val="42"/>
              </w:numPr>
            </w:pPr>
            <w:r>
              <w:t>Construct a practice overview that includes basic business details and identifies your practice’s management team.</w:t>
            </w:r>
          </w:p>
        </w:tc>
      </w:tr>
      <w:tr w:rsidR="00A67285" w:rsidTr="00794847">
        <w:sdt>
          <w:sdtPr>
            <w:id w:val="-146456935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65661465"/>
            <w:placeholder>
              <w:docPart w:val="36032AB43F04CC45B4B4672184F84A6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:rsidR="00A67285" w:rsidRPr="0078010D" w:rsidRDefault="0078010D" w:rsidP="0078010D">
                <w:pPr>
                  <w:pStyle w:val="ListNumber"/>
                </w:pPr>
                <w:r w:rsidRPr="0078010D">
                  <w:t>Write a Business Description section describing your services and what problems they solve.</w:t>
                </w:r>
              </w:p>
            </w:tc>
          </w:sdtContent>
        </w:sdt>
      </w:tr>
      <w:tr w:rsidR="00A67285" w:rsidTr="00794847">
        <w:sdt>
          <w:sdtPr>
            <w:id w:val="164323135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07668238"/>
            <w:placeholder>
              <w:docPart w:val="0ED69E99B458F449AF4DBDEC88EAEC6C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:rsidR="00A67285" w:rsidRPr="0078010D" w:rsidRDefault="0078010D" w:rsidP="0078010D">
                <w:pPr>
                  <w:pStyle w:val="ListNumber"/>
                </w:pPr>
                <w:r w:rsidRPr="0078010D">
                  <w:t>Prepare a Market Analysis section that describes the total market and your target market, specific segment needs, competitive offerings available, and any trends that will affect the analysis.</w:t>
                </w:r>
              </w:p>
            </w:tc>
          </w:sdtContent>
        </w:sdt>
      </w:tr>
      <w:tr w:rsidR="00A67285" w:rsidTr="00794847">
        <w:sdt>
          <w:sdtPr>
            <w:id w:val="-875616319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911232422"/>
            <w:placeholder>
              <w:docPart w:val="C2ACE1EE238DD3479BDBBF8A5B7CFD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:rsidR="00A67285" w:rsidRPr="0078010D" w:rsidRDefault="0078010D" w:rsidP="0078010D">
                <w:pPr>
                  <w:pStyle w:val="ListNumber"/>
                </w:pPr>
                <w:r w:rsidRPr="0078010D">
                  <w:t>Describe an Operating Plan for the business, such as operating hours, location, number of employees, key vendors, or seasonal adjustments your business might need to adjust to.</w:t>
                </w:r>
              </w:p>
            </w:tc>
          </w:sdtContent>
        </w:sdt>
      </w:tr>
      <w:tr w:rsidR="00A67285" w:rsidTr="00794847">
        <w:sdt>
          <w:sdtPr>
            <w:id w:val="-68274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</w:tcPr>
          <w:p w:rsidR="00A67285" w:rsidRPr="0078010D" w:rsidRDefault="004B011B" w:rsidP="0078010D">
            <w:pPr>
              <w:pStyle w:val="ListNumber"/>
            </w:pPr>
            <w:r>
              <w:t xml:space="preserve">Create a marketing plan that includes “Go </w:t>
            </w:r>
            <w:proofErr w:type="gramStart"/>
            <w:r>
              <w:t>To</w:t>
            </w:r>
            <w:proofErr w:type="gramEnd"/>
            <w:r>
              <w:t xml:space="preserve"> Market” strategies, pricing plans and insurances accepted, and how the practice will obtain patients to grow in volume.</w:t>
            </w:r>
          </w:p>
        </w:tc>
      </w:tr>
      <w:tr w:rsidR="00A67285" w:rsidTr="00794847">
        <w:sdt>
          <w:sdtPr>
            <w:id w:val="-113763249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228067468"/>
            <w:placeholder>
              <w:docPart w:val="A505D9D36A6C7941934D0F225DBC0D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:rsidR="00A67285" w:rsidRPr="0078010D" w:rsidRDefault="0078010D" w:rsidP="0078010D">
                <w:pPr>
                  <w:pStyle w:val="ListNumber"/>
                </w:pPr>
                <w:r w:rsidRPr="0078010D">
                  <w:t>Build a Financial Plan that shows a break-even analysis, projected profit and loss, and projected cash flows.</w:t>
                </w:r>
              </w:p>
            </w:tc>
          </w:sdtContent>
        </w:sdt>
      </w:tr>
      <w:tr w:rsidR="00A67285" w:rsidTr="00794847">
        <w:sdt>
          <w:sdtPr>
            <w:id w:val="-120570606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898513741"/>
            <w:placeholder>
              <w:docPart w:val="C506CF89C53A814E9093035BD0C33B60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</w:tcPr>
              <w:p w:rsidR="00A67285" w:rsidRPr="0078010D" w:rsidRDefault="0078010D" w:rsidP="0078010D">
                <w:pPr>
                  <w:pStyle w:val="ListNumber"/>
                </w:pPr>
                <w:r w:rsidRPr="0078010D">
                  <w:t>Write an Executive Summary which gives a general overview of the above completed sections.</w:t>
                </w:r>
              </w:p>
            </w:tc>
          </w:sdtContent>
        </w:sdt>
      </w:tr>
    </w:tbl>
    <w:p w:rsidR="009355C2" w:rsidRDefault="009355C2" w:rsidP="009355C2"/>
    <w:p w:rsidR="00685B4E" w:rsidRPr="00685B4E" w:rsidRDefault="00653C03" w:rsidP="006F38DB">
      <w:pPr>
        <w:pStyle w:val="Heading1"/>
      </w:pPr>
      <w:r>
        <w:t>Setting Up to Practice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:rsidTr="00794847">
        <w:trPr>
          <w:trHeight w:val="297"/>
        </w:trPr>
        <w:sdt>
          <w:sdtPr>
            <w:id w:val="-14813121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731A8D" w:rsidP="00A67285">
            <w:pPr>
              <w:pStyle w:val="ListNumber"/>
              <w:numPr>
                <w:ilvl w:val="0"/>
                <w:numId w:val="43"/>
              </w:numPr>
            </w:pPr>
            <w:sdt>
              <w:sdtPr>
                <w:id w:val="1484579813"/>
                <w:placeholder>
                  <w:docPart w:val="C8FA830FAFE7264CA54905BC11665AA8"/>
                </w:placeholder>
                <w:temporary/>
                <w:showingPlcHdr/>
                <w15:appearance w15:val="hidden"/>
              </w:sdtPr>
              <w:sdtEndPr/>
              <w:sdtContent>
                <w:r w:rsidR="0078010D" w:rsidRPr="0078010D">
                  <w:t>Find a feasible location for you that can provide you with the ideal space needed to conduct business.</w:t>
                </w:r>
              </w:sdtContent>
            </w:sdt>
            <w:r w:rsidR="00433729">
              <w:t xml:space="preserve">  </w:t>
            </w:r>
            <w:r w:rsidR="000E5B33">
              <w:t xml:space="preserve">To optimize an ENT physician’s practice workflow, a </w:t>
            </w:r>
            <w:r w:rsidR="000E5B33" w:rsidRPr="00A361AC">
              <w:rPr>
                <w:u w:val="single"/>
              </w:rPr>
              <w:t>minimum</w:t>
            </w:r>
            <w:r w:rsidR="000E5B33">
              <w:t xml:space="preserve"> of 2 exam rooms </w:t>
            </w:r>
            <w:r w:rsidR="00A533DF">
              <w:t xml:space="preserve">with sinks in each room </w:t>
            </w:r>
            <w:r w:rsidR="000E5B33">
              <w:t>would be required</w:t>
            </w:r>
            <w:r w:rsidR="00A533DF">
              <w:t xml:space="preserve">; each room ought to be a </w:t>
            </w:r>
            <w:r w:rsidR="00A361AC" w:rsidRPr="00A361AC">
              <w:rPr>
                <w:u w:val="single"/>
              </w:rPr>
              <w:t>minimum</w:t>
            </w:r>
            <w:r w:rsidR="000E5B33">
              <w:t xml:space="preserve"> </w:t>
            </w:r>
            <w:r w:rsidR="00A533DF">
              <w:t xml:space="preserve">of </w:t>
            </w:r>
            <w:r w:rsidR="00A361AC">
              <w:t>10</w:t>
            </w:r>
            <w:r w:rsidR="000E5B33">
              <w:t xml:space="preserve"> foot by </w:t>
            </w:r>
            <w:r w:rsidR="00A361AC">
              <w:t>10</w:t>
            </w:r>
            <w:r w:rsidR="000E5B33">
              <w:t xml:space="preserve"> foot.  </w:t>
            </w:r>
          </w:p>
        </w:tc>
      </w:tr>
      <w:tr w:rsidR="00A67285" w:rsidTr="00794847">
        <w:sdt>
          <w:sdtPr>
            <w:id w:val="59398255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DB5305" w:rsidRPr="006F38DB" w:rsidRDefault="00A361AC" w:rsidP="00DB5305">
            <w:pPr>
              <w:pStyle w:val="ListNumber"/>
            </w:pPr>
            <w:r>
              <w:t>Set</w:t>
            </w:r>
            <w:r w:rsidR="00AF0A67">
              <w:t xml:space="preserve"> </w:t>
            </w:r>
            <w:r>
              <w:t>up a physician office room</w:t>
            </w:r>
            <w:r w:rsidR="00A533DF">
              <w:t xml:space="preserve"> (if applicable)</w:t>
            </w:r>
            <w:r>
              <w:t xml:space="preserve">.  There should be a minimum of a desk and chair and a computer station.  Other possible </w:t>
            </w:r>
            <w:r w:rsidR="00DB5305">
              <w:t xml:space="preserve">furniture </w:t>
            </w:r>
            <w:r>
              <w:t>items</w:t>
            </w:r>
            <w:r w:rsidR="00DB5305">
              <w:t xml:space="preserve"> in the physician office</w:t>
            </w:r>
            <w:r>
              <w:t xml:space="preserve">:  lamps, bookshelves, sofa, more chairs.  </w:t>
            </w:r>
          </w:p>
        </w:tc>
      </w:tr>
      <w:tr w:rsidR="00A67285" w:rsidTr="00794847">
        <w:sdt>
          <w:sdtPr>
            <w:id w:val="-65745337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731A8D" w:rsidP="00A67285">
            <w:pPr>
              <w:pStyle w:val="ListNumber"/>
            </w:pPr>
            <w:sdt>
              <w:sdtPr>
                <w:id w:val="-1730297280"/>
                <w:placeholder>
                  <w:docPart w:val="C0C15EAD13C00B45A323CCC01F359722"/>
                </w:placeholder>
                <w:temporary/>
                <w:showingPlcHdr/>
                <w15:appearance w15:val="hidden"/>
              </w:sdtPr>
              <w:sdtEndPr/>
              <w:sdtContent>
                <w:r w:rsidR="0078010D" w:rsidRPr="0078010D">
                  <w:t>Identify any staffing needs.</w:t>
                </w:r>
              </w:sdtContent>
            </w:sdt>
            <w:r w:rsidR="00DB5305">
              <w:t xml:space="preserve">  Establish recruitment, training, and HR processes.  </w:t>
            </w:r>
            <w:r w:rsidR="00A361AC">
              <w:t>A</w:t>
            </w:r>
            <w:r w:rsidR="00DB5305">
              <w:t xml:space="preserve"> </w:t>
            </w:r>
            <w:r w:rsidR="00A533DF">
              <w:t>fully booked/</w:t>
            </w:r>
            <w:r w:rsidR="00A361AC">
              <w:t xml:space="preserve">efficient ENT will </w:t>
            </w:r>
            <w:r w:rsidR="00DB5305">
              <w:t xml:space="preserve">need </w:t>
            </w:r>
            <w:r w:rsidR="00A361AC">
              <w:t>2 medical assistant and 1 front desk receptionist.</w:t>
            </w:r>
            <w:r w:rsidR="00DB5305">
              <w:t xml:space="preserve">  </w:t>
            </w:r>
          </w:p>
        </w:tc>
      </w:tr>
      <w:tr w:rsidR="00A67285" w:rsidTr="00794847">
        <w:sdt>
          <w:sdtPr>
            <w:id w:val="-170261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8B560E" w:rsidP="00A67285">
            <w:pPr>
              <w:pStyle w:val="ListNumber"/>
            </w:pPr>
            <w:r>
              <w:t xml:space="preserve">Set up patient waiting room.  Comfortable waiting room seating – sofas or chairs (8 to 12 seating spaces per ENT).  </w:t>
            </w:r>
          </w:p>
        </w:tc>
      </w:tr>
      <w:tr w:rsidR="00A67285" w:rsidTr="00794847">
        <w:sdt>
          <w:sdtPr>
            <w:id w:val="-63934622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DC4555" w:rsidRDefault="00DC4555" w:rsidP="00A67285">
            <w:pPr>
              <w:pStyle w:val="ListNumber"/>
            </w:pPr>
            <w:r>
              <w:t xml:space="preserve">Establish </w:t>
            </w:r>
            <w:r w:rsidR="00653C03">
              <w:t xml:space="preserve">risk mitigation and </w:t>
            </w:r>
            <w:r>
              <w:t xml:space="preserve">financial management systems:  </w:t>
            </w:r>
          </w:p>
          <w:p w:rsidR="00653C03" w:rsidRDefault="00653C03" w:rsidP="00653C03">
            <w:pPr>
              <w:pStyle w:val="ListNumber2"/>
              <w:numPr>
                <w:ilvl w:val="2"/>
                <w:numId w:val="32"/>
              </w:numPr>
            </w:pPr>
            <w:r>
              <w:t>Business Insurance Policies:  General Liability, Professional Liability/Malpractice, Workman’s Comp, Property, Cyber, D&amp;O</w:t>
            </w:r>
          </w:p>
          <w:p w:rsidR="00DC4555" w:rsidRDefault="008A4995" w:rsidP="00DC4555">
            <w:pPr>
              <w:pStyle w:val="ListNumber2"/>
              <w:numPr>
                <w:ilvl w:val="2"/>
                <w:numId w:val="32"/>
              </w:numPr>
            </w:pPr>
            <w:r>
              <w:t>Revenue Cycle Management</w:t>
            </w:r>
            <w:r w:rsidR="00DC4555">
              <w:t xml:space="preserve"> </w:t>
            </w:r>
          </w:p>
          <w:p w:rsidR="00DC4555" w:rsidRDefault="00DC4555" w:rsidP="00DC4555">
            <w:pPr>
              <w:pStyle w:val="ListNumber2"/>
              <w:numPr>
                <w:ilvl w:val="2"/>
                <w:numId w:val="32"/>
              </w:numPr>
            </w:pPr>
            <w:r>
              <w:t>Patient AR &amp; Payer AR</w:t>
            </w:r>
          </w:p>
          <w:p w:rsidR="00DC4555" w:rsidRDefault="00DC4555" w:rsidP="00DC4555">
            <w:pPr>
              <w:pStyle w:val="ListNumber2"/>
              <w:numPr>
                <w:ilvl w:val="2"/>
                <w:numId w:val="32"/>
              </w:numPr>
            </w:pPr>
            <w:r>
              <w:t>Payer Credentialing</w:t>
            </w:r>
          </w:p>
          <w:p w:rsidR="004B011B" w:rsidRDefault="004B011B" w:rsidP="00DC4555">
            <w:pPr>
              <w:pStyle w:val="ListNumber2"/>
              <w:numPr>
                <w:ilvl w:val="2"/>
                <w:numId w:val="32"/>
              </w:numPr>
            </w:pPr>
            <w:r>
              <w:t>Merchant Services</w:t>
            </w:r>
          </w:p>
          <w:p w:rsidR="00DC4555" w:rsidRDefault="00DC4555" w:rsidP="00DC4555">
            <w:pPr>
              <w:pStyle w:val="ListNumber2"/>
              <w:numPr>
                <w:ilvl w:val="2"/>
                <w:numId w:val="32"/>
              </w:numPr>
            </w:pPr>
            <w:r>
              <w:t>Revenue Cycle Analytics</w:t>
            </w:r>
          </w:p>
          <w:p w:rsidR="00DC4555" w:rsidRDefault="00DC4555" w:rsidP="00DC4555">
            <w:pPr>
              <w:pStyle w:val="ListNumber2"/>
              <w:numPr>
                <w:ilvl w:val="2"/>
                <w:numId w:val="32"/>
              </w:numPr>
            </w:pPr>
            <w:r>
              <w:t xml:space="preserve">Delinquent Payment Collections Agency </w:t>
            </w:r>
          </w:p>
          <w:p w:rsidR="00DC4555" w:rsidRDefault="00DC4555" w:rsidP="00DC4555">
            <w:pPr>
              <w:pStyle w:val="ListNumber2"/>
              <w:numPr>
                <w:ilvl w:val="2"/>
                <w:numId w:val="32"/>
              </w:numPr>
            </w:pPr>
            <w:r>
              <w:t>Bookkeeping &amp; AP</w:t>
            </w:r>
          </w:p>
          <w:p w:rsidR="00A67285" w:rsidRPr="006F38DB" w:rsidRDefault="008A4995" w:rsidP="00DC4555">
            <w:pPr>
              <w:pStyle w:val="ListNumber2"/>
              <w:numPr>
                <w:ilvl w:val="2"/>
                <w:numId w:val="32"/>
              </w:numPr>
            </w:pPr>
            <w:r>
              <w:t xml:space="preserve">Accounting </w:t>
            </w:r>
            <w:r w:rsidR="00DC4555">
              <w:t>&amp; Taxes</w:t>
            </w:r>
          </w:p>
        </w:tc>
      </w:tr>
      <w:tr w:rsidR="00A67285" w:rsidTr="00794847">
        <w:sdt>
          <w:sdtPr>
            <w:id w:val="200763067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DB5305" w:rsidP="00A67285">
            <w:pPr>
              <w:pStyle w:val="ListNumber"/>
            </w:pPr>
            <w:r>
              <w:t xml:space="preserve">Identify and </w:t>
            </w:r>
            <w:r w:rsidR="000F0480">
              <w:t>obtain</w:t>
            </w:r>
            <w:r>
              <w:t xml:space="preserve"> supplies:</w:t>
            </w:r>
          </w:p>
        </w:tc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40214044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8B560E" w:rsidRDefault="00DB5305" w:rsidP="008B560E">
            <w:pPr>
              <w:pStyle w:val="ListNumber2"/>
            </w:pPr>
            <w:r>
              <w:t xml:space="preserve">Technology </w:t>
            </w:r>
            <w:r w:rsidR="00DC4555">
              <w:t xml:space="preserve">network engineering &amp; IT </w:t>
            </w:r>
            <w:r>
              <w:t>infrastructure</w:t>
            </w:r>
            <w:r w:rsidR="000F0480">
              <w:t>:</w:t>
            </w:r>
          </w:p>
          <w:p w:rsidR="00DB5305" w:rsidRDefault="00DB5305" w:rsidP="00DB5305">
            <w:pPr>
              <w:pStyle w:val="ListNumber2"/>
              <w:numPr>
                <w:ilvl w:val="2"/>
                <w:numId w:val="32"/>
              </w:numPr>
            </w:pPr>
            <w:r>
              <w:t>EMR/PM system (e.g. EClinicalWorks, Allscripts, etc.)</w:t>
            </w:r>
          </w:p>
          <w:p w:rsidR="008B560E" w:rsidRDefault="008B560E" w:rsidP="00DB5305">
            <w:pPr>
              <w:pStyle w:val="ListNumber2"/>
              <w:numPr>
                <w:ilvl w:val="2"/>
                <w:numId w:val="32"/>
              </w:numPr>
            </w:pPr>
            <w:r>
              <w:lastRenderedPageBreak/>
              <w:t>Server (onsite or offsite/cloud-based)</w:t>
            </w:r>
          </w:p>
          <w:p w:rsidR="00DB5305" w:rsidRDefault="00DB5305" w:rsidP="00DB5305">
            <w:pPr>
              <w:pStyle w:val="ListNumber2"/>
              <w:numPr>
                <w:ilvl w:val="2"/>
                <w:numId w:val="32"/>
              </w:numPr>
            </w:pPr>
            <w:r>
              <w:t>Printer</w:t>
            </w:r>
            <w:r w:rsidR="008B560E">
              <w:t>s &amp; F</w:t>
            </w:r>
            <w:r>
              <w:t>ax system (rent or buy)</w:t>
            </w:r>
            <w:r w:rsidR="008B560E">
              <w:t xml:space="preserve"> – must integrate with EMR/PM system</w:t>
            </w:r>
          </w:p>
          <w:p w:rsidR="008B560E" w:rsidRDefault="008B560E" w:rsidP="008B560E">
            <w:pPr>
              <w:pStyle w:val="ListNumber2"/>
              <w:numPr>
                <w:ilvl w:val="2"/>
                <w:numId w:val="32"/>
              </w:numPr>
            </w:pPr>
            <w:r>
              <w:t xml:space="preserve">Computer workstations for:  </w:t>
            </w:r>
          </w:p>
          <w:p w:rsidR="008B560E" w:rsidRDefault="008B560E" w:rsidP="008B560E">
            <w:pPr>
              <w:pStyle w:val="ListNumber2"/>
              <w:numPr>
                <w:ilvl w:val="3"/>
                <w:numId w:val="32"/>
              </w:numPr>
            </w:pPr>
            <w:r>
              <w:t xml:space="preserve">physician, </w:t>
            </w:r>
          </w:p>
          <w:p w:rsidR="008B560E" w:rsidRDefault="008B560E" w:rsidP="008B560E">
            <w:pPr>
              <w:pStyle w:val="ListNumber2"/>
              <w:numPr>
                <w:ilvl w:val="3"/>
                <w:numId w:val="32"/>
              </w:numPr>
            </w:pPr>
            <w:r>
              <w:t xml:space="preserve">medical assistants (one clinical station and one patient check-out station), and </w:t>
            </w:r>
          </w:p>
          <w:p w:rsidR="00DB5305" w:rsidRDefault="008B560E" w:rsidP="008B560E">
            <w:pPr>
              <w:pStyle w:val="ListNumber2"/>
              <w:numPr>
                <w:ilvl w:val="3"/>
                <w:numId w:val="32"/>
              </w:numPr>
            </w:pPr>
            <w:r>
              <w:t>front desk receptionists for checking-in patients</w:t>
            </w:r>
          </w:p>
          <w:p w:rsidR="008B560E" w:rsidRDefault="000F0480" w:rsidP="008B560E">
            <w:pPr>
              <w:pStyle w:val="ListNumber2"/>
              <w:numPr>
                <w:ilvl w:val="2"/>
                <w:numId w:val="32"/>
              </w:numPr>
            </w:pPr>
            <w:r>
              <w:t xml:space="preserve">Phone system </w:t>
            </w:r>
          </w:p>
          <w:p w:rsidR="000F0480" w:rsidRDefault="000F0480" w:rsidP="008B560E">
            <w:pPr>
              <w:pStyle w:val="ListNumber2"/>
              <w:numPr>
                <w:ilvl w:val="2"/>
                <w:numId w:val="32"/>
              </w:numPr>
            </w:pPr>
            <w:r>
              <w:t xml:space="preserve">Internet service </w:t>
            </w:r>
          </w:p>
          <w:p w:rsidR="000F0480" w:rsidRPr="006F38DB" w:rsidRDefault="000F0480" w:rsidP="00DC4555">
            <w:pPr>
              <w:pStyle w:val="ListNumber2"/>
              <w:numPr>
                <w:ilvl w:val="2"/>
                <w:numId w:val="32"/>
              </w:numPr>
            </w:pPr>
            <w:r>
              <w:t>Website and practice email set-up</w:t>
            </w:r>
          </w:p>
        </w:tc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179481455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Default="000F0480" w:rsidP="00A67285">
            <w:pPr>
              <w:pStyle w:val="ListNumber2"/>
            </w:pPr>
            <w:r>
              <w:t xml:space="preserve">Large ticket </w:t>
            </w:r>
            <w:r w:rsidR="00DC4555">
              <w:t xml:space="preserve">clinical </w:t>
            </w:r>
            <w:r>
              <w:t>items/capital equipment: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A533DF">
              <w:t>F</w:t>
            </w:r>
            <w:r>
              <w:t>lexible laryngoscope</w:t>
            </w:r>
            <w:r w:rsidR="0034421C">
              <w:t xml:space="preserve"> </w:t>
            </w:r>
            <w:r w:rsidR="000E7083">
              <w:t>~$8K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A533DF">
              <w:t>R</w:t>
            </w:r>
            <w:r>
              <w:t>igid laryngoscope</w:t>
            </w:r>
            <w:r w:rsidR="000E7083">
              <w:t xml:space="preserve"> ~$4K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A533DF">
              <w:t>O</w:t>
            </w:r>
            <w:r>
              <w:t>toscope</w:t>
            </w:r>
            <w:r w:rsidR="000E7083">
              <w:t xml:space="preserve"> ~$350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0E7083">
              <w:t>ENT surgical m</w:t>
            </w:r>
            <w:r>
              <w:t>icroscope</w:t>
            </w:r>
            <w:r w:rsidR="000E7083">
              <w:t xml:space="preserve"> ~$7K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1 High-definition scoping camera/tv monitor system</w:t>
            </w:r>
            <w:r w:rsidR="000E7083">
              <w:t xml:space="preserve"> ~$3K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1 ENT Cart per room</w:t>
            </w:r>
            <w:r w:rsidR="000E7083">
              <w:t xml:space="preserve"> ~$2K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1 ENT Chair per room</w:t>
            </w:r>
            <w:r w:rsidR="000E7083">
              <w:t xml:space="preserve"> ~$4K</w:t>
            </w:r>
          </w:p>
          <w:p w:rsidR="00A533DF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A533DF">
              <w:t>O</w:t>
            </w:r>
            <w:r>
              <w:t xml:space="preserve">xygen tank </w:t>
            </w:r>
            <w:r w:rsidR="00A533DF">
              <w:t>for emergencies</w:t>
            </w:r>
            <w:r w:rsidR="000E7083">
              <w:t xml:space="preserve"> ~$200</w:t>
            </w:r>
          </w:p>
          <w:p w:rsidR="000F0480" w:rsidRDefault="00A533DF" w:rsidP="000F0480">
            <w:pPr>
              <w:pStyle w:val="ListNumber2"/>
              <w:numPr>
                <w:ilvl w:val="2"/>
                <w:numId w:val="32"/>
              </w:numPr>
            </w:pPr>
            <w:r>
              <w:t>1 C</w:t>
            </w:r>
            <w:r w:rsidR="000F0480">
              <w:t>rash cart for emergencies</w:t>
            </w:r>
            <w:r w:rsidR="000E7083">
              <w:t xml:space="preserve"> ~$400</w:t>
            </w:r>
          </w:p>
          <w:p w:rsidR="000F0480" w:rsidRPr="006F38DB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 xml:space="preserve">1 </w:t>
            </w:r>
            <w:r w:rsidR="00A533DF">
              <w:t>E</w:t>
            </w:r>
            <w:r>
              <w:t xml:space="preserve">mergency intubation </w:t>
            </w:r>
            <w:r w:rsidR="000E7083">
              <w:t>kit ~$200</w:t>
            </w:r>
          </w:p>
        </w:tc>
      </w:tr>
      <w:tr w:rsidR="00A67285" w:rsidTr="00794847">
        <w:trPr>
          <w:trHeight w:val="270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115214250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Default="008A4995" w:rsidP="00A67285">
            <w:pPr>
              <w:pStyle w:val="ListNumber2"/>
            </w:pPr>
            <w:r>
              <w:t>Clinical s</w:t>
            </w:r>
            <w:r w:rsidR="000F0480">
              <w:t>upplies:</w:t>
            </w:r>
          </w:p>
          <w:p w:rsidR="000E7083" w:rsidRDefault="000E7083" w:rsidP="000E7083">
            <w:pPr>
              <w:pStyle w:val="ListNumber2"/>
              <w:numPr>
                <w:ilvl w:val="2"/>
                <w:numId w:val="32"/>
              </w:numPr>
            </w:pPr>
            <w:r>
              <w:t xml:space="preserve">Peritonsillar drainage set 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Nasal speculum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Ear speculum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Bayonet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Suture scissors</w:t>
            </w:r>
          </w:p>
          <w:p w:rsidR="000F0480" w:rsidRDefault="000F0480" w:rsidP="000F0480">
            <w:pPr>
              <w:pStyle w:val="ListNumber2"/>
              <w:numPr>
                <w:ilvl w:val="2"/>
                <w:numId w:val="32"/>
              </w:numPr>
            </w:pPr>
            <w:r>
              <w:t>Pickups</w:t>
            </w:r>
          </w:p>
          <w:p w:rsidR="000F0480" w:rsidRDefault="008A4995" w:rsidP="000F0480">
            <w:pPr>
              <w:pStyle w:val="ListNumber2"/>
              <w:numPr>
                <w:ilvl w:val="2"/>
                <w:numId w:val="32"/>
              </w:numPr>
            </w:pPr>
            <w:r>
              <w:t>Ear suctions (size 3 and 5)</w:t>
            </w:r>
          </w:p>
          <w:p w:rsidR="008A4995" w:rsidRDefault="008A4995" w:rsidP="000F0480">
            <w:pPr>
              <w:pStyle w:val="ListNumber2"/>
              <w:numPr>
                <w:ilvl w:val="2"/>
                <w:numId w:val="32"/>
              </w:numPr>
            </w:pPr>
            <w:r>
              <w:lastRenderedPageBreak/>
              <w:t>Nasal suctions (size 7)</w:t>
            </w:r>
          </w:p>
          <w:p w:rsidR="008A4995" w:rsidRDefault="008A4995" w:rsidP="000F0480">
            <w:pPr>
              <w:pStyle w:val="ListNumber2"/>
              <w:numPr>
                <w:ilvl w:val="2"/>
                <w:numId w:val="32"/>
              </w:numPr>
            </w:pPr>
            <w:r>
              <w:t>1 pack of nasal instruments (true cut for debridement)</w:t>
            </w:r>
          </w:p>
          <w:p w:rsidR="008A4995" w:rsidRPr="006F38DB" w:rsidRDefault="008A4995" w:rsidP="000F0480">
            <w:pPr>
              <w:pStyle w:val="ListNumber2"/>
              <w:numPr>
                <w:ilvl w:val="2"/>
                <w:numId w:val="32"/>
              </w:numPr>
            </w:pPr>
            <w:r>
              <w:t>Graspers for nose</w:t>
            </w:r>
          </w:p>
        </w:tc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916747520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8A4995" w:rsidRPr="006F38DB" w:rsidRDefault="008A4995" w:rsidP="008A4995">
            <w:pPr>
              <w:pStyle w:val="ListNumber2"/>
            </w:pPr>
            <w:r>
              <w:t>General office supplies, seating furniture, and filing furniture</w:t>
            </w:r>
          </w:p>
        </w:tc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1815761797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6F38DB" w:rsidRDefault="00DC4555" w:rsidP="00A67285">
            <w:pPr>
              <w:pStyle w:val="ListNumber2"/>
            </w:pPr>
            <w:r>
              <w:t xml:space="preserve">Mailing/Postage material </w:t>
            </w:r>
          </w:p>
        </w:tc>
      </w:tr>
      <w:tr w:rsidR="00A67285" w:rsidTr="00794847">
        <w:sdt>
          <w:sdtPr>
            <w:id w:val="51959836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4B011B" w:rsidP="00A67285">
            <w:pPr>
              <w:pStyle w:val="ListNumber"/>
            </w:pPr>
            <w:r>
              <w:t>Ensure your technology systems are secure to prevent patient data breaches and maintain HIPAA compliance.</w:t>
            </w:r>
          </w:p>
        </w:tc>
      </w:tr>
      <w:tr w:rsidR="00A67285" w:rsidTr="00794847">
        <w:sdt>
          <w:sdtPr>
            <w:id w:val="-6731773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4B011B" w:rsidP="00A67285">
            <w:pPr>
              <w:pStyle w:val="ListNumber"/>
            </w:pPr>
            <w:r>
              <w:t>Install a security system, if applicable.</w:t>
            </w:r>
          </w:p>
        </w:tc>
      </w:tr>
      <w:tr w:rsidR="00A67285" w:rsidTr="00794847">
        <w:sdt>
          <w:sdtPr>
            <w:id w:val="-196157088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6F38DB" w:rsidRDefault="004B011B" w:rsidP="00A67285">
            <w:pPr>
              <w:pStyle w:val="ListNumber"/>
            </w:pPr>
            <w:r>
              <w:t>Identify and partner with the right suppliers/vendors.</w:t>
            </w:r>
          </w:p>
        </w:tc>
      </w:tr>
    </w:tbl>
    <w:p w:rsidR="009355C2" w:rsidRDefault="009355C2" w:rsidP="009355C2"/>
    <w:p w:rsidR="00685B4E" w:rsidRDefault="00164B46" w:rsidP="006F38DB">
      <w:pPr>
        <w:pStyle w:val="Heading1"/>
      </w:pPr>
      <w:r>
        <w:t>Marketing Your ENT Practice</w:t>
      </w:r>
    </w:p>
    <w:tbl>
      <w:tblPr>
        <w:tblW w:w="0" w:type="auto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450"/>
        <w:gridCol w:w="450"/>
        <w:gridCol w:w="9170"/>
      </w:tblGrid>
      <w:tr w:rsidR="00A67285" w:rsidTr="00794847">
        <w:trPr>
          <w:trHeight w:val="297"/>
        </w:trPr>
        <w:sdt>
          <w:sdtPr>
            <w:id w:val="136540978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207A17" w:rsidRDefault="004B011B" w:rsidP="00207A17">
            <w:pPr>
              <w:pStyle w:val="ListNumber"/>
              <w:numPr>
                <w:ilvl w:val="0"/>
                <w:numId w:val="44"/>
              </w:numPr>
            </w:pPr>
            <w:r>
              <w:t>Develop and refine a brand identity for your practice and its services.</w:t>
            </w:r>
          </w:p>
        </w:tc>
      </w:tr>
      <w:tr w:rsidR="00A67285" w:rsidTr="00794847">
        <w:sdt>
          <w:sdtPr>
            <w:id w:val="-3729064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3639D2" w:rsidRPr="003639D2" w:rsidRDefault="004B011B" w:rsidP="003639D2">
            <w:pPr>
              <w:pStyle w:val="ListNumber"/>
            </w:pPr>
            <w:r>
              <w:t>Create and fine-tune your practice’s Elevator Pitch by conversation and feedback.</w:t>
            </w:r>
          </w:p>
        </w:tc>
      </w:tr>
      <w:tr w:rsidR="00A67285" w:rsidTr="00794847">
        <w:sdt>
          <w:sdtPr>
            <w:id w:val="-8014629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FB1673">
                <w:pPr>
                  <w:pStyle w:val="Checkbox"/>
                  <w:keepNext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620" w:type="dxa"/>
            <w:gridSpan w:val="2"/>
          </w:tcPr>
          <w:p w:rsidR="00A67285" w:rsidRPr="00207A17" w:rsidRDefault="00164B46" w:rsidP="00FB1673">
            <w:pPr>
              <w:pStyle w:val="ListNumber"/>
              <w:keepNext/>
            </w:pPr>
            <w:r>
              <w:t xml:space="preserve">Medical and General </w:t>
            </w:r>
            <w:r w:rsidR="004B011B">
              <w:t xml:space="preserve">Community outreach </w:t>
            </w:r>
            <w:r>
              <w:t>&amp;</w:t>
            </w:r>
            <w:r w:rsidR="004B011B">
              <w:t xml:space="preserve"> patient referral source networking.</w:t>
            </w:r>
          </w:p>
        </w:tc>
      </w:tr>
      <w:tr w:rsidR="00A67285" w:rsidTr="00794847">
        <w:sdt>
          <w:sdtPr>
            <w:id w:val="-1211796846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784AB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22066761"/>
            <w:placeholder>
              <w:docPart w:val="80C872AA176CEB4ABF65B0BEB9C057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207A17" w:rsidRDefault="00207A17" w:rsidP="00207A17">
                <w:pPr>
                  <w:pStyle w:val="ListNumber"/>
                </w:pPr>
                <w:r w:rsidRPr="00207A17">
                  <w:t>Begin distributing or displaying your marketing materials:</w:t>
                </w:r>
              </w:p>
            </w:tc>
          </w:sdtContent>
        </w:sdt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72552343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31199961"/>
            <w:placeholder>
              <w:docPart w:val="B9FAFBA7E420E2488A232A48E3F210D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2955AB" w:rsidRDefault="00A67285" w:rsidP="00A67285">
                <w:pPr>
                  <w:pStyle w:val="ListNumber2"/>
                </w:pPr>
                <w:r w:rsidRPr="002955AB">
                  <w:t>web-based promotions,</w:t>
                </w:r>
              </w:p>
            </w:tc>
          </w:sdtContent>
        </w:sdt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67110475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799108859"/>
            <w:placeholder>
              <w:docPart w:val="93F3AC6F28D22542AFA9E7AD08F1D9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2955AB" w:rsidRDefault="00A67285" w:rsidP="00A67285">
                <w:pPr>
                  <w:pStyle w:val="ListNumber2"/>
                </w:pPr>
                <w:r w:rsidRPr="002955AB">
                  <w:t>social media,</w:t>
                </w:r>
              </w:p>
            </w:tc>
          </w:sdtContent>
        </w:sdt>
      </w:tr>
      <w:tr w:rsidR="00A67285" w:rsidTr="00794847">
        <w:trPr>
          <w:trHeight w:val="270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-897130402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318539219"/>
            <w:placeholder>
              <w:docPart w:val="A73800C475C8894A9C6F987570380315"/>
            </w:placeholder>
            <w:temporary/>
            <w:showingPlcHdr/>
            <w15:appearance w15:val="hidden"/>
          </w:sdtPr>
          <w:sdtEndPr/>
          <w:sdtContent>
            <w:tc>
              <w:tcPr>
                <w:tcW w:w="9170" w:type="dxa"/>
              </w:tcPr>
              <w:p w:rsidR="00A67285" w:rsidRPr="002955AB" w:rsidRDefault="00A67285" w:rsidP="00A67285">
                <w:pPr>
                  <w:pStyle w:val="ListNumber2"/>
                </w:pPr>
                <w:r w:rsidRPr="002955AB">
                  <w:t>direct mail,</w:t>
                </w:r>
              </w:p>
            </w:tc>
          </w:sdtContent>
        </w:sdt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1734964791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2955AB" w:rsidRDefault="004B5785" w:rsidP="00A67285">
            <w:pPr>
              <w:pStyle w:val="ListNumber2"/>
            </w:pPr>
            <w:r>
              <w:t>business cards</w:t>
            </w:r>
            <w:r w:rsidR="004B011B">
              <w:t>,</w:t>
            </w:r>
          </w:p>
        </w:tc>
      </w:tr>
      <w:tr w:rsidR="00A67285" w:rsidTr="00794847"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175532028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2955AB" w:rsidRDefault="004B5785" w:rsidP="00A67285">
            <w:pPr>
              <w:pStyle w:val="ListNumber2"/>
            </w:pPr>
            <w:r>
              <w:t>in-person lunches</w:t>
            </w:r>
            <w:r w:rsidR="004B011B">
              <w:t>,</w:t>
            </w:r>
          </w:p>
        </w:tc>
      </w:tr>
      <w:tr w:rsidR="00A67285" w:rsidTr="00794847">
        <w:trPr>
          <w:trHeight w:val="270"/>
        </w:trPr>
        <w:tc>
          <w:tcPr>
            <w:tcW w:w="450" w:type="dxa"/>
          </w:tcPr>
          <w:p w:rsidR="00A67285" w:rsidRDefault="00A67285" w:rsidP="00784AB5">
            <w:pPr>
              <w:pStyle w:val="Checkbox"/>
            </w:pPr>
          </w:p>
        </w:tc>
        <w:sdt>
          <w:sdtPr>
            <w:id w:val="24392887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tc>
          <w:tcPr>
            <w:tcW w:w="9170" w:type="dxa"/>
          </w:tcPr>
          <w:p w:rsidR="00A67285" w:rsidRPr="002955AB" w:rsidRDefault="004B5785" w:rsidP="00A67285">
            <w:pPr>
              <w:pStyle w:val="ListNumber2"/>
            </w:pPr>
            <w:r>
              <w:t>brochures</w:t>
            </w:r>
          </w:p>
        </w:tc>
      </w:tr>
      <w:tr w:rsidR="00A67285" w:rsidTr="00794847">
        <w:sdt>
          <w:sdtPr>
            <w:id w:val="1465927568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2121513125"/>
            <w:placeholder>
              <w:docPart w:val="7DDA6CD0B813D64DB8BEF696C4B3EDDF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207A17" w:rsidRDefault="00207A17" w:rsidP="00207A17">
                <w:pPr>
                  <w:pStyle w:val="ListNumber"/>
                </w:pPr>
                <w:r w:rsidRPr="00207A17">
                  <w:t>Establish an email marketing account and initiate digital marketing through blogs, emails, or SEO strategies to drive traffic to your website.</w:t>
                </w:r>
              </w:p>
            </w:tc>
          </w:sdtContent>
        </w:sdt>
      </w:tr>
      <w:tr w:rsidR="00A67285" w:rsidTr="00794847">
        <w:sdt>
          <w:sdtPr>
            <w:id w:val="1767881984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-1132780572"/>
            <w:placeholder>
              <w:docPart w:val="71E21457F57B0C4C89BD8F19933A2D4B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207A17" w:rsidRDefault="00207A17" w:rsidP="00207A17">
                <w:pPr>
                  <w:pStyle w:val="ListNumber"/>
                </w:pPr>
                <w:r w:rsidRPr="00207A17">
                  <w:t>Let the local or regional press know you are opening and when.</w:t>
                </w:r>
              </w:p>
            </w:tc>
          </w:sdtContent>
        </w:sdt>
      </w:tr>
      <w:tr w:rsidR="00A67285" w:rsidTr="00794847">
        <w:sdt>
          <w:sdtPr>
            <w:id w:val="-493032173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183724045"/>
            <w:placeholder>
              <w:docPart w:val="8985EFC572314D419B71401EBD096D96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207A17" w:rsidRDefault="00207A17" w:rsidP="00207A17">
                <w:pPr>
                  <w:pStyle w:val="ListNumber"/>
                </w:pPr>
                <w:r w:rsidRPr="00207A17">
                  <w:t>Utilize Guerrilla Marketing tactics to generate traffic.</w:t>
                </w:r>
              </w:p>
            </w:tc>
          </w:sdtContent>
        </w:sdt>
      </w:tr>
      <w:tr w:rsidR="00A67285" w:rsidTr="00794847">
        <w:sdt>
          <w:sdtPr>
            <w:id w:val="1605610875"/>
            <w:temporary/>
            <w15:appearance w15:val="hidden"/>
            <w14:checkbox>
              <w14:checked w14:val="0"/>
              <w14:checkedState w14:val="0050" w14:font="Wingdings 2"/>
              <w14:uncheckedState w14:val="2610" w14:font="MS Gothic"/>
            </w14:checkbox>
          </w:sdtPr>
          <w:sdtEndPr/>
          <w:sdtContent>
            <w:tc>
              <w:tcPr>
                <w:tcW w:w="450" w:type="dxa"/>
              </w:tcPr>
              <w:p w:rsidR="00A67285" w:rsidRDefault="00A67285" w:rsidP="00A67285">
                <w:pPr>
                  <w:pStyle w:val="Checkbox"/>
                </w:pPr>
                <w:r w:rsidRPr="00A67285">
                  <w:rPr>
                    <w:rFonts w:ascii="Segoe UI Symbol" w:hAnsi="Segoe UI Symbol" w:cs="Segoe UI Symbol"/>
                  </w:rPr>
                  <w:t>☐</w:t>
                </w:r>
              </w:p>
            </w:tc>
          </w:sdtContent>
        </w:sdt>
        <w:sdt>
          <w:sdtPr>
            <w:id w:val="462245574"/>
            <w:placeholder>
              <w:docPart w:val="7D7F119CAC4CD94F947D2B8BAC6E4B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9620" w:type="dxa"/>
                <w:gridSpan w:val="2"/>
              </w:tcPr>
              <w:p w:rsidR="00A67285" w:rsidRPr="00207A17" w:rsidRDefault="00207A17" w:rsidP="00207A17">
                <w:pPr>
                  <w:pStyle w:val="ListNumber"/>
                </w:pPr>
                <w:r w:rsidRPr="00207A17">
                  <w:t>Organize an opening event. Create a relationship that might allow cross-promotions.</w:t>
                </w:r>
              </w:p>
            </w:tc>
          </w:sdtContent>
        </w:sdt>
      </w:tr>
    </w:tbl>
    <w:p w:rsidR="002955AB" w:rsidRDefault="002955AB" w:rsidP="002955AB"/>
    <w:sectPr w:rsidR="002955AB" w:rsidSect="00A67285">
      <w:headerReference w:type="default" r:id="rId11"/>
      <w:footerReference w:type="default" r:id="rId12"/>
      <w:headerReference w:type="first" r:id="rId13"/>
      <w:footerReference w:type="first" r:id="rId14"/>
      <w:pgSz w:w="12240" w:h="15840" w:code="1"/>
      <w:pgMar w:top="720" w:right="1080" w:bottom="720" w:left="1080" w:header="648" w:footer="43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31A8D" w:rsidRDefault="00731A8D" w:rsidP="005A20E2">
      <w:pPr>
        <w:spacing w:after="0"/>
      </w:pPr>
      <w:r>
        <w:separator/>
      </w:r>
    </w:p>
    <w:p w:rsidR="00731A8D" w:rsidRDefault="00731A8D"/>
    <w:p w:rsidR="00731A8D" w:rsidRDefault="00731A8D" w:rsidP="009B4773"/>
    <w:p w:rsidR="00731A8D" w:rsidRDefault="00731A8D" w:rsidP="00513832"/>
  </w:endnote>
  <w:endnote w:type="continuationSeparator" w:id="0">
    <w:p w:rsidR="00731A8D" w:rsidRDefault="00731A8D" w:rsidP="005A20E2">
      <w:pPr>
        <w:spacing w:after="0"/>
      </w:pPr>
      <w:r>
        <w:continuationSeparator/>
      </w:r>
    </w:p>
    <w:p w:rsidR="00731A8D" w:rsidRDefault="00731A8D"/>
    <w:p w:rsidR="00731A8D" w:rsidRDefault="00731A8D" w:rsidP="009B4773"/>
    <w:p w:rsidR="00731A8D" w:rsidRDefault="00731A8D" w:rsidP="0051383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B57756" w:rsidRPr="003639D2" w:rsidRDefault="00B57756" w:rsidP="003639D2">
    <w:pPr>
      <w:pStyle w:val="Footer"/>
    </w:pPr>
    <w:r w:rsidRPr="003639D2">
      <w:tab/>
    </w:r>
    <w:r w:rsidRPr="003639D2">
      <w:fldChar w:fldCharType="begin"/>
    </w:r>
    <w:r w:rsidRPr="003639D2">
      <w:instrText xml:space="preserve"> PAGE   \* MERGEFORMAT </w:instrText>
    </w:r>
    <w:r w:rsidRPr="003639D2">
      <w:fldChar w:fldCharType="separate"/>
    </w:r>
    <w:r w:rsidRPr="003639D2">
      <w:t>1</w:t>
    </w:r>
    <w:r w:rsidRPr="003639D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54DB" w:rsidRPr="00F8411A" w:rsidRDefault="005854DB" w:rsidP="005854DB">
    <w:pPr>
      <w:pStyle w:val="Footer"/>
    </w:pPr>
    <w:r w:rsidRPr="00F8411A">
      <w:tab/>
    </w:r>
    <w:r w:rsidRPr="00F8411A">
      <w:fldChar w:fldCharType="begin"/>
    </w:r>
    <w:r w:rsidRPr="00F8411A">
      <w:instrText xml:space="preserve"> PAGE   \* MERGEFORMAT </w:instrText>
    </w:r>
    <w:r w:rsidRPr="00F8411A">
      <w:fldChar w:fldCharType="separate"/>
    </w:r>
    <w:r>
      <w:t>2</w:t>
    </w:r>
    <w:r w:rsidRPr="00F8411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31A8D" w:rsidRDefault="00731A8D" w:rsidP="005A20E2">
      <w:pPr>
        <w:spacing w:after="0"/>
      </w:pPr>
      <w:r>
        <w:separator/>
      </w:r>
    </w:p>
    <w:p w:rsidR="00731A8D" w:rsidRDefault="00731A8D"/>
    <w:p w:rsidR="00731A8D" w:rsidRDefault="00731A8D" w:rsidP="009B4773"/>
    <w:p w:rsidR="00731A8D" w:rsidRDefault="00731A8D" w:rsidP="00513832"/>
  </w:footnote>
  <w:footnote w:type="continuationSeparator" w:id="0">
    <w:p w:rsidR="00731A8D" w:rsidRDefault="00731A8D" w:rsidP="005A20E2">
      <w:pPr>
        <w:spacing w:after="0"/>
      </w:pPr>
      <w:r>
        <w:continuationSeparator/>
      </w:r>
    </w:p>
    <w:p w:rsidR="00731A8D" w:rsidRDefault="00731A8D"/>
    <w:p w:rsidR="00731A8D" w:rsidRDefault="00731A8D" w:rsidP="009B4773"/>
    <w:p w:rsidR="00731A8D" w:rsidRDefault="00731A8D" w:rsidP="0051383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639D2" w:rsidRPr="003639D2" w:rsidRDefault="00731A8D" w:rsidP="003639D2">
    <w:pPr>
      <w:pStyle w:val="Header1"/>
    </w:pPr>
    <w:sdt>
      <w:sdtPr>
        <w:alias w:val="Title"/>
        <w:tag w:val=""/>
        <w:id w:val="-611985797"/>
        <w:placeholder>
          <w:docPart w:val="71E21457F57B0C4C89BD8F19933A2D4B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15:appearance w15:val="hidden"/>
        <w:text/>
      </w:sdtPr>
      <w:sdtEndPr/>
      <w:sdtContent>
        <w:r w:rsidR="00EC3DAE">
          <w:t>ENT Practice Start-up Needs</w:t>
        </w:r>
      </w:sdtContent>
    </w:sdt>
  </w:p>
  <w:p w:rsidR="005854DB" w:rsidRPr="005854DB" w:rsidRDefault="00731A8D" w:rsidP="003D6AFD">
    <w:pPr>
      <w:pStyle w:val="Header"/>
    </w:pPr>
    <w:sdt>
      <w:sdtPr>
        <w:alias w:val="Subtitle"/>
        <w:tag w:val=""/>
        <w:id w:val="-2023313307"/>
        <w:placeholder>
          <w:docPart w:val="181A0FBDBBF9124EB843C920D3174E44"/>
        </w:placeholder>
        <w:showingPlcHdr/>
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<w15:appearance w15:val="hidden"/>
        <w:text/>
      </w:sdtPr>
      <w:sdtEndPr/>
      <w:sdtContent>
        <w:r w:rsidR="003D6AFD" w:rsidRPr="003D6AFD">
          <w:t>Startup Checklist</w:t>
        </w:r>
      </w:sdtContent>
    </w:sdt>
    <w:r w:rsidR="003D6AFD" w:rsidRPr="003D6AFD">
      <w:t xml:space="preserve"> </w:t>
    </w:r>
    <w:r w:rsidR="005854DB">
      <w:rPr>
        <w:noProof/>
      </w:rPr>
      <mc:AlternateContent>
        <mc:Choice Requires="wps">
          <w:drawing>
            <wp:anchor distT="45720" distB="45720" distL="114300" distR="114300" simplePos="0" relativeHeight="251696128" behindDoc="1" locked="0" layoutInCell="1" allowOverlap="1" wp14:anchorId="36FF1FF6" wp14:editId="63E9D142">
              <wp:simplePos x="0" y="0"/>
              <wp:positionH relativeFrom="page">
                <wp:align>center</wp:align>
              </wp:positionH>
              <wp:positionV relativeFrom="page">
                <wp:align>top</wp:align>
              </wp:positionV>
              <wp:extent cx="10058400" cy="1143000"/>
              <wp:effectExtent l="0" t="0" r="0" b="0"/>
              <wp:wrapNone/>
              <wp:docPr id="1" name="Text Box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58400" cy="1143000"/>
                      </a:xfrm>
                      <a:prstGeom prst="rect">
                        <a:avLst/>
                      </a:prstGeom>
                      <a:solidFill>
                        <a:srgbClr val="107082">
                          <a:alpha val="14902"/>
                        </a:srgb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854DB" w:rsidRDefault="005854DB" w:rsidP="0003123C"/>
                      </w:txbxContent>
                    </wps:txbx>
                    <wps:bodyPr rot="0" vert="horz" wrap="square" lIns="720000" tIns="28800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FF1FF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0;width:11in;height:90pt;z-index:-25162035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" fillcolor="#107082" stroked="f">
              <v:fill opacity="9766f"/>
              <v:textbox inset="20mm,8mm">
                <w:txbxContent>
                  <w:p w:rsidR="005854DB" w:rsidRDefault="005854DB" w:rsidP="0003123C"/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854DB" w:rsidRDefault="005C7E0C" w:rsidP="00A67285">
    <w:pPr>
      <w:pStyle w:val="Header"/>
      <w:spacing w:after="0"/>
    </w:pPr>
    <w:r>
      <w:rPr>
        <w:noProof/>
      </w:rPr>
      <w:drawing>
        <wp:anchor distT="0" distB="0" distL="114300" distR="114300" simplePos="0" relativeHeight="251698176" behindDoc="1" locked="0" layoutInCell="1" allowOverlap="1" wp14:anchorId="77EE1242" wp14:editId="35D66EC7">
          <wp:simplePos x="0" y="0"/>
          <wp:positionH relativeFrom="page">
            <wp:posOffset>11723</wp:posOffset>
          </wp:positionH>
          <wp:positionV relativeFrom="page">
            <wp:posOffset>46892</wp:posOffset>
          </wp:positionV>
          <wp:extent cx="7733223" cy="2295144"/>
          <wp:effectExtent l="0" t="0" r="1270" b="3810"/>
          <wp:wrapNone/>
          <wp:docPr id="193" name="Picture 193" descr="Doctor White Background Images | AW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ettyImages-696273168_super.jpg"/>
                  <pic:cNvPicPr/>
                </pic:nvPicPr>
                <pic:blipFill rotWithShape="1">
                  <a:blip r:embed="rId1">
                    <a:alphaModFix amt="70000"/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  <a:ext uri="{837473B0-CC2E-450A-ABE3-18F120FF3D39}">
                        <a1611:picAttrSrcUrl xmlns:a1611="http://schemas.microsoft.com/office/drawing/2016/11/main" r:id="rId3"/>
                      </a:ext>
                    </a:extLst>
                  </a:blip>
                  <a:srcRect b="53467"/>
                  <a:stretch/>
                </pic:blipFill>
                <pic:spPr bwMode="auto">
                  <a:xfrm>
                    <a:off x="0" y="0"/>
                    <a:ext cx="7767130" cy="230520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3C285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8E049D40"/>
    <w:lvl w:ilvl="0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cs="Courier New" w:hint="default"/>
        <w:color w:val="107082" w:themeColor="accent2"/>
      </w:rPr>
    </w:lvl>
  </w:abstractNum>
  <w:abstractNum w:abstractNumId="2" w15:restartNumberingAfterBreak="0">
    <w:nsid w:val="FFFFFF88"/>
    <w:multiLevelType w:val="singleLevel"/>
    <w:tmpl w:val="EE34F5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DA2A0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0E91F2A"/>
    <w:multiLevelType w:val="hybridMultilevel"/>
    <w:tmpl w:val="6DC0BC34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10675B0"/>
    <w:multiLevelType w:val="hybridMultilevel"/>
    <w:tmpl w:val="442A5648"/>
    <w:lvl w:ilvl="0" w:tplc="A4946864">
      <w:start w:val="1"/>
      <w:numFmt w:val="bullet"/>
      <w:pStyle w:val="Graphbullet4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21B0354"/>
    <w:multiLevelType w:val="hybridMultilevel"/>
    <w:tmpl w:val="0464C5E2"/>
    <w:lvl w:ilvl="0" w:tplc="13A87BB0">
      <w:start w:val="1"/>
      <w:numFmt w:val="bullet"/>
      <w:pStyle w:val="Graphbullet3"/>
      <w:lvlText w:val=""/>
      <w:lvlJc w:val="left"/>
      <w:pPr>
        <w:ind w:left="720" w:hanging="360"/>
      </w:pPr>
      <w:rPr>
        <w:rFonts w:ascii="Symbol" w:hAnsi="Symbol" w:hint="default"/>
        <w:color w:val="EC7216" w:themeColor="accent6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2F059C5"/>
    <w:multiLevelType w:val="hybridMultilevel"/>
    <w:tmpl w:val="117894FC"/>
    <w:lvl w:ilvl="0" w:tplc="3060231A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3A86343"/>
    <w:multiLevelType w:val="hybridMultilevel"/>
    <w:tmpl w:val="DCAC3568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6533D15"/>
    <w:multiLevelType w:val="hybridMultilevel"/>
    <w:tmpl w:val="C234D8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 w15:restartNumberingAfterBreak="0">
    <w:nsid w:val="09941A06"/>
    <w:multiLevelType w:val="hybridMultilevel"/>
    <w:tmpl w:val="3CB430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AB62834"/>
    <w:multiLevelType w:val="hybridMultilevel"/>
    <w:tmpl w:val="C08C66B0"/>
    <w:lvl w:ilvl="0" w:tplc="CFD2494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66B04"/>
    <w:multiLevelType w:val="hybridMultilevel"/>
    <w:tmpl w:val="7E7A932C"/>
    <w:lvl w:ilvl="0" w:tplc="7B3058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107082" w:themeColor="accent2"/>
        <w:u w:color="F0CDA1" w:themeColor="accent1"/>
      </w:rPr>
    </w:lvl>
    <w:lvl w:ilvl="1" w:tplc="21DA163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107082" w:themeColor="accent2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920324"/>
    <w:multiLevelType w:val="hybridMultilevel"/>
    <w:tmpl w:val="6AF8351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4832639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A277AFC"/>
    <w:multiLevelType w:val="hybridMultilevel"/>
    <w:tmpl w:val="251E707C"/>
    <w:lvl w:ilvl="0" w:tplc="C7BC33B2">
      <w:start w:val="1"/>
      <w:numFmt w:val="bullet"/>
      <w:pStyle w:val="Graphbullet"/>
      <w:lvlText w:val=""/>
      <w:lvlJc w:val="left"/>
      <w:pPr>
        <w:ind w:left="720" w:hanging="360"/>
      </w:pPr>
      <w:rPr>
        <w:rFonts w:ascii="Symbol" w:hAnsi="Symbol" w:hint="default"/>
        <w:color w:val="054854" w:themeColor="accent3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DB6146"/>
    <w:multiLevelType w:val="hybridMultilevel"/>
    <w:tmpl w:val="1DF0CA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7B872C6"/>
    <w:multiLevelType w:val="hybridMultilevel"/>
    <w:tmpl w:val="B2560376"/>
    <w:lvl w:ilvl="0" w:tplc="633C562A">
      <w:start w:val="1"/>
      <w:numFmt w:val="lowerLetter"/>
      <w:lvlText w:val="%1."/>
      <w:lvlJc w:val="left"/>
      <w:pPr>
        <w:ind w:left="720" w:hanging="360"/>
      </w:pPr>
      <w:rPr>
        <w:rFonts w:hint="default"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9448EF"/>
    <w:multiLevelType w:val="hybridMultilevel"/>
    <w:tmpl w:val="A92A2166"/>
    <w:lvl w:ilvl="0" w:tplc="A4583C36">
      <w:start w:val="1"/>
      <w:numFmt w:val="bullet"/>
      <w:pStyle w:val="Graphbullet2"/>
      <w:lvlText w:val=""/>
      <w:lvlJc w:val="left"/>
      <w:pPr>
        <w:ind w:left="720" w:hanging="360"/>
      </w:pPr>
      <w:rPr>
        <w:rFonts w:ascii="Symbol" w:hAnsi="Symbol" w:hint="default"/>
        <w:color w:val="F99927" w:themeColor="accent5"/>
        <w:u w:color="F0CDA1" w:themeColor="accen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E867BE"/>
    <w:multiLevelType w:val="hybridMultilevel"/>
    <w:tmpl w:val="80663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331351"/>
    <w:multiLevelType w:val="hybridMultilevel"/>
    <w:tmpl w:val="72966E82"/>
    <w:lvl w:ilvl="0" w:tplc="2AFA433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CF1929"/>
    <w:multiLevelType w:val="hybridMultilevel"/>
    <w:tmpl w:val="BB044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21351B2"/>
    <w:multiLevelType w:val="hybridMultilevel"/>
    <w:tmpl w:val="C2A236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D344304">
      <w:start w:val="1"/>
      <w:numFmt w:val="bullet"/>
      <w:lvlText w:val="o"/>
      <w:lvlJc w:val="center"/>
      <w:pPr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0B7AF6"/>
    <w:multiLevelType w:val="hybridMultilevel"/>
    <w:tmpl w:val="F46C53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E6C7223"/>
    <w:multiLevelType w:val="hybridMultilevel"/>
    <w:tmpl w:val="D6FABF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8F198D"/>
    <w:multiLevelType w:val="hybridMultilevel"/>
    <w:tmpl w:val="03680CDA"/>
    <w:lvl w:ilvl="0" w:tplc="8376AAF6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92013B8"/>
    <w:multiLevelType w:val="hybridMultilevel"/>
    <w:tmpl w:val="7BF042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F425193"/>
    <w:multiLevelType w:val="hybridMultilevel"/>
    <w:tmpl w:val="2B4662AC"/>
    <w:lvl w:ilvl="0" w:tplc="F27AD30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8C1828"/>
    <w:multiLevelType w:val="multilevel"/>
    <w:tmpl w:val="00E80A22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/>
        <w:color w:val="107082" w:themeColor="accent2"/>
        <w:u w:color="F0CDA1" w:themeColor="accent1"/>
      </w:rPr>
    </w:lvl>
    <w:lvl w:ilvl="1">
      <w:start w:val="1"/>
      <w:numFmt w:val="lowerLetter"/>
      <w:pStyle w:val="ListNumber2"/>
      <w:lvlText w:val="%2."/>
      <w:lvlJc w:val="left"/>
      <w:pPr>
        <w:ind w:left="360" w:hanging="360"/>
      </w:pPr>
      <w:rPr>
        <w:rFonts w:hint="default"/>
        <w:color w:val="107082" w:themeColor="accen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F92F8B"/>
    <w:multiLevelType w:val="hybridMultilevel"/>
    <w:tmpl w:val="4552D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2926AB"/>
    <w:multiLevelType w:val="hybridMultilevel"/>
    <w:tmpl w:val="74EAD57A"/>
    <w:lvl w:ilvl="0" w:tplc="21DA163A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  <w:color w:val="107082" w:themeColor="accent2"/>
        <w:u w:color="F0CDA1" w:themeColor="accen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B26156C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D02171"/>
    <w:multiLevelType w:val="hybridMultilevel"/>
    <w:tmpl w:val="68700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FE6E66"/>
    <w:multiLevelType w:val="hybridMultilevel"/>
    <w:tmpl w:val="040A3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DB023C"/>
    <w:multiLevelType w:val="hybridMultilevel"/>
    <w:tmpl w:val="02829B4A"/>
    <w:lvl w:ilvl="0" w:tplc="CB6ECA12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B1F4F44"/>
    <w:multiLevelType w:val="hybridMultilevel"/>
    <w:tmpl w:val="7F5EAAF0"/>
    <w:lvl w:ilvl="0" w:tplc="302A11E8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  <w:color w:val="107082" w:themeColor="accent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7961309"/>
    <w:multiLevelType w:val="hybridMultilevel"/>
    <w:tmpl w:val="C656764A"/>
    <w:lvl w:ilvl="0" w:tplc="9020A65A">
      <w:start w:val="1"/>
      <w:numFmt w:val="decimal"/>
      <w:lvlText w:val="%1."/>
      <w:lvlJc w:val="left"/>
      <w:pPr>
        <w:ind w:left="1210" w:hanging="360"/>
      </w:pPr>
      <w:rPr>
        <w:rFonts w:hint="default"/>
        <w:b/>
        <w:i/>
        <w:color w:val="107082" w:themeColor="accent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101D07"/>
    <w:multiLevelType w:val="hybridMultilevel"/>
    <w:tmpl w:val="79DC4B2A"/>
    <w:lvl w:ilvl="0" w:tplc="124C5DAE">
      <w:start w:val="1"/>
      <w:numFmt w:val="decimal"/>
      <w:lvlText w:val="%1."/>
      <w:lvlJc w:val="left"/>
      <w:pPr>
        <w:ind w:left="1080" w:hanging="720"/>
      </w:pPr>
      <w:rPr>
        <w:rFonts w:asciiTheme="minorHAnsi" w:hAnsi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35"/>
  </w:num>
  <w:num w:numId="3">
    <w:abstractNumId w:val="17"/>
  </w:num>
  <w:num w:numId="4">
    <w:abstractNumId w:val="25"/>
  </w:num>
  <w:num w:numId="5">
    <w:abstractNumId w:val="14"/>
  </w:num>
  <w:num w:numId="6">
    <w:abstractNumId w:val="8"/>
  </w:num>
  <w:num w:numId="7">
    <w:abstractNumId w:val="34"/>
  </w:num>
  <w:num w:numId="8">
    <w:abstractNumId w:val="13"/>
  </w:num>
  <w:num w:numId="9">
    <w:abstractNumId w:val="36"/>
  </w:num>
  <w:num w:numId="10">
    <w:abstractNumId w:val="31"/>
  </w:num>
  <w:num w:numId="11">
    <w:abstractNumId w:val="4"/>
  </w:num>
  <w:num w:numId="12">
    <w:abstractNumId w:val="11"/>
  </w:num>
  <w:num w:numId="13">
    <w:abstractNumId w:val="16"/>
  </w:num>
  <w:num w:numId="14">
    <w:abstractNumId w:val="24"/>
  </w:num>
  <w:num w:numId="15">
    <w:abstractNumId w:val="20"/>
  </w:num>
  <w:num w:numId="16">
    <w:abstractNumId w:val="7"/>
  </w:num>
  <w:num w:numId="17">
    <w:abstractNumId w:val="26"/>
  </w:num>
  <w:num w:numId="18">
    <w:abstractNumId w:val="37"/>
  </w:num>
  <w:num w:numId="19">
    <w:abstractNumId w:val="10"/>
  </w:num>
  <w:num w:numId="20">
    <w:abstractNumId w:val="29"/>
  </w:num>
  <w:num w:numId="21">
    <w:abstractNumId w:val="12"/>
  </w:num>
  <w:num w:numId="22">
    <w:abstractNumId w:val="21"/>
  </w:num>
  <w:num w:numId="23">
    <w:abstractNumId w:val="23"/>
  </w:num>
  <w:num w:numId="24">
    <w:abstractNumId w:val="19"/>
  </w:num>
  <w:num w:numId="25">
    <w:abstractNumId w:val="22"/>
  </w:num>
  <w:num w:numId="26">
    <w:abstractNumId w:val="9"/>
  </w:num>
  <w:num w:numId="27">
    <w:abstractNumId w:val="32"/>
  </w:num>
  <w:num w:numId="28">
    <w:abstractNumId w:val="15"/>
  </w:num>
  <w:num w:numId="29">
    <w:abstractNumId w:val="6"/>
  </w:num>
  <w:num w:numId="30">
    <w:abstractNumId w:val="18"/>
  </w:num>
  <w:num w:numId="31">
    <w:abstractNumId w:val="5"/>
  </w:num>
  <w:num w:numId="32">
    <w:abstractNumId w:val="28"/>
  </w:num>
  <w:num w:numId="33">
    <w:abstractNumId w:val="30"/>
  </w:num>
  <w:num w:numId="34">
    <w:abstractNumId w:val="3"/>
  </w:num>
  <w:num w:numId="35">
    <w:abstractNumId w:val="1"/>
  </w:num>
  <w:num w:numId="36">
    <w:abstractNumId w:val="2"/>
  </w:num>
  <w:num w:numId="37">
    <w:abstractNumId w:val="0"/>
  </w:num>
  <w:num w:numId="38">
    <w:abstractNumId w:val="33"/>
  </w:num>
  <w:num w:numId="3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3DAE"/>
    <w:rsid w:val="0000092E"/>
    <w:rsid w:val="00012A83"/>
    <w:rsid w:val="00017C3C"/>
    <w:rsid w:val="00021F2E"/>
    <w:rsid w:val="00026EAE"/>
    <w:rsid w:val="0003123C"/>
    <w:rsid w:val="00032A10"/>
    <w:rsid w:val="00043FFE"/>
    <w:rsid w:val="00044074"/>
    <w:rsid w:val="0004430C"/>
    <w:rsid w:val="00066DE2"/>
    <w:rsid w:val="00077931"/>
    <w:rsid w:val="00084E91"/>
    <w:rsid w:val="000900B6"/>
    <w:rsid w:val="000A649E"/>
    <w:rsid w:val="000A7626"/>
    <w:rsid w:val="000B2D28"/>
    <w:rsid w:val="000B5DA2"/>
    <w:rsid w:val="000C1C28"/>
    <w:rsid w:val="000C5872"/>
    <w:rsid w:val="000E0979"/>
    <w:rsid w:val="000E1544"/>
    <w:rsid w:val="000E5B33"/>
    <w:rsid w:val="000E7083"/>
    <w:rsid w:val="000F0480"/>
    <w:rsid w:val="000F47C0"/>
    <w:rsid w:val="001155CE"/>
    <w:rsid w:val="001225D9"/>
    <w:rsid w:val="0012403E"/>
    <w:rsid w:val="00124370"/>
    <w:rsid w:val="00160392"/>
    <w:rsid w:val="00164319"/>
    <w:rsid w:val="00164B46"/>
    <w:rsid w:val="001A5429"/>
    <w:rsid w:val="001D1C22"/>
    <w:rsid w:val="001E11F1"/>
    <w:rsid w:val="001E1E58"/>
    <w:rsid w:val="00206719"/>
    <w:rsid w:val="00207A17"/>
    <w:rsid w:val="00240312"/>
    <w:rsid w:val="00247B17"/>
    <w:rsid w:val="00252E4A"/>
    <w:rsid w:val="002642A8"/>
    <w:rsid w:val="002955AB"/>
    <w:rsid w:val="002A137B"/>
    <w:rsid w:val="0031130D"/>
    <w:rsid w:val="00314A6F"/>
    <w:rsid w:val="00334394"/>
    <w:rsid w:val="0034421C"/>
    <w:rsid w:val="00347AF5"/>
    <w:rsid w:val="00360F98"/>
    <w:rsid w:val="00362478"/>
    <w:rsid w:val="003639D2"/>
    <w:rsid w:val="00374421"/>
    <w:rsid w:val="00396BA9"/>
    <w:rsid w:val="003A1203"/>
    <w:rsid w:val="003B5758"/>
    <w:rsid w:val="003C01B2"/>
    <w:rsid w:val="003D59A7"/>
    <w:rsid w:val="003D6AFD"/>
    <w:rsid w:val="003E78A7"/>
    <w:rsid w:val="003F0714"/>
    <w:rsid w:val="003F13B0"/>
    <w:rsid w:val="003F5F4A"/>
    <w:rsid w:val="00403423"/>
    <w:rsid w:val="004262DD"/>
    <w:rsid w:val="0042646F"/>
    <w:rsid w:val="00433729"/>
    <w:rsid w:val="00435096"/>
    <w:rsid w:val="004411FB"/>
    <w:rsid w:val="00443212"/>
    <w:rsid w:val="0048212E"/>
    <w:rsid w:val="00493EC0"/>
    <w:rsid w:val="00495909"/>
    <w:rsid w:val="004B011B"/>
    <w:rsid w:val="004B5251"/>
    <w:rsid w:val="004B5785"/>
    <w:rsid w:val="004C0453"/>
    <w:rsid w:val="004C432D"/>
    <w:rsid w:val="004C6CEC"/>
    <w:rsid w:val="004C7B3E"/>
    <w:rsid w:val="00513832"/>
    <w:rsid w:val="00526C37"/>
    <w:rsid w:val="00533047"/>
    <w:rsid w:val="00567626"/>
    <w:rsid w:val="00577B45"/>
    <w:rsid w:val="005854DB"/>
    <w:rsid w:val="005919AF"/>
    <w:rsid w:val="005A20E2"/>
    <w:rsid w:val="005B6A1A"/>
    <w:rsid w:val="005C7E0C"/>
    <w:rsid w:val="005D2146"/>
    <w:rsid w:val="005F6388"/>
    <w:rsid w:val="006329E1"/>
    <w:rsid w:val="00633E73"/>
    <w:rsid w:val="00653C03"/>
    <w:rsid w:val="00655308"/>
    <w:rsid w:val="00664450"/>
    <w:rsid w:val="00685B4E"/>
    <w:rsid w:val="006936EB"/>
    <w:rsid w:val="006B048A"/>
    <w:rsid w:val="006B2383"/>
    <w:rsid w:val="006C4D5C"/>
    <w:rsid w:val="006D0144"/>
    <w:rsid w:val="006E3FC8"/>
    <w:rsid w:val="006F38DB"/>
    <w:rsid w:val="007157EF"/>
    <w:rsid w:val="00731A8D"/>
    <w:rsid w:val="0073670F"/>
    <w:rsid w:val="00740FCE"/>
    <w:rsid w:val="00753E67"/>
    <w:rsid w:val="0078010D"/>
    <w:rsid w:val="00784AB5"/>
    <w:rsid w:val="007B17C4"/>
    <w:rsid w:val="007B1F5A"/>
    <w:rsid w:val="007B3AB6"/>
    <w:rsid w:val="007B5AFF"/>
    <w:rsid w:val="007C136F"/>
    <w:rsid w:val="007C5AF4"/>
    <w:rsid w:val="007D40E3"/>
    <w:rsid w:val="007D5767"/>
    <w:rsid w:val="007F793B"/>
    <w:rsid w:val="00813EC8"/>
    <w:rsid w:val="00817F8C"/>
    <w:rsid w:val="0082491D"/>
    <w:rsid w:val="00824AE0"/>
    <w:rsid w:val="0083428B"/>
    <w:rsid w:val="00876F99"/>
    <w:rsid w:val="008820B3"/>
    <w:rsid w:val="00886169"/>
    <w:rsid w:val="0089410F"/>
    <w:rsid w:val="008965F6"/>
    <w:rsid w:val="008A2B5E"/>
    <w:rsid w:val="008A4995"/>
    <w:rsid w:val="008B560E"/>
    <w:rsid w:val="008D3386"/>
    <w:rsid w:val="008F704C"/>
    <w:rsid w:val="0090206C"/>
    <w:rsid w:val="00902998"/>
    <w:rsid w:val="00912C1B"/>
    <w:rsid w:val="0092125E"/>
    <w:rsid w:val="00924319"/>
    <w:rsid w:val="009355C2"/>
    <w:rsid w:val="00952A7A"/>
    <w:rsid w:val="00974BF8"/>
    <w:rsid w:val="009A3B33"/>
    <w:rsid w:val="009A45A0"/>
    <w:rsid w:val="009B35B5"/>
    <w:rsid w:val="009B3A56"/>
    <w:rsid w:val="009B4773"/>
    <w:rsid w:val="009D2556"/>
    <w:rsid w:val="00A361AC"/>
    <w:rsid w:val="00A371D8"/>
    <w:rsid w:val="00A533DF"/>
    <w:rsid w:val="00A630FD"/>
    <w:rsid w:val="00A67285"/>
    <w:rsid w:val="00A74908"/>
    <w:rsid w:val="00A91213"/>
    <w:rsid w:val="00A960DC"/>
    <w:rsid w:val="00AA29B1"/>
    <w:rsid w:val="00AA387F"/>
    <w:rsid w:val="00AA66D7"/>
    <w:rsid w:val="00AC3653"/>
    <w:rsid w:val="00AE0241"/>
    <w:rsid w:val="00AE5008"/>
    <w:rsid w:val="00AF0A67"/>
    <w:rsid w:val="00B12D81"/>
    <w:rsid w:val="00B26302"/>
    <w:rsid w:val="00B37B3B"/>
    <w:rsid w:val="00B44C47"/>
    <w:rsid w:val="00B57756"/>
    <w:rsid w:val="00B57F4F"/>
    <w:rsid w:val="00B7636D"/>
    <w:rsid w:val="00B80CF1"/>
    <w:rsid w:val="00BA2A38"/>
    <w:rsid w:val="00BA31C4"/>
    <w:rsid w:val="00BB02E6"/>
    <w:rsid w:val="00BD0C60"/>
    <w:rsid w:val="00C17BCF"/>
    <w:rsid w:val="00C3246A"/>
    <w:rsid w:val="00C65564"/>
    <w:rsid w:val="00CA61D8"/>
    <w:rsid w:val="00CD1D98"/>
    <w:rsid w:val="00CF1267"/>
    <w:rsid w:val="00D13200"/>
    <w:rsid w:val="00D26769"/>
    <w:rsid w:val="00D27AF8"/>
    <w:rsid w:val="00D6543F"/>
    <w:rsid w:val="00D74E0C"/>
    <w:rsid w:val="00D8068C"/>
    <w:rsid w:val="00D94688"/>
    <w:rsid w:val="00DA2D18"/>
    <w:rsid w:val="00DB5305"/>
    <w:rsid w:val="00DB5A2E"/>
    <w:rsid w:val="00DC0528"/>
    <w:rsid w:val="00DC1104"/>
    <w:rsid w:val="00DC4555"/>
    <w:rsid w:val="00DC7466"/>
    <w:rsid w:val="00DC7E1C"/>
    <w:rsid w:val="00DE65A2"/>
    <w:rsid w:val="00DF2DCC"/>
    <w:rsid w:val="00E01D0E"/>
    <w:rsid w:val="00E16215"/>
    <w:rsid w:val="00E31650"/>
    <w:rsid w:val="00E35169"/>
    <w:rsid w:val="00E53724"/>
    <w:rsid w:val="00E552C8"/>
    <w:rsid w:val="00E75006"/>
    <w:rsid w:val="00E84350"/>
    <w:rsid w:val="00E85863"/>
    <w:rsid w:val="00E91AE4"/>
    <w:rsid w:val="00EA431D"/>
    <w:rsid w:val="00EC3DAE"/>
    <w:rsid w:val="00EC4BCD"/>
    <w:rsid w:val="00F217D3"/>
    <w:rsid w:val="00F33F5E"/>
    <w:rsid w:val="00F60840"/>
    <w:rsid w:val="00F75B86"/>
    <w:rsid w:val="00F77933"/>
    <w:rsid w:val="00F8411A"/>
    <w:rsid w:val="00FB1673"/>
    <w:rsid w:val="00FB315C"/>
    <w:rsid w:val="00FC1405"/>
    <w:rsid w:val="00FF0913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9D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71D8"/>
    <w:pPr>
      <w:spacing w:before="120" w:after="120" w:line="288" w:lineRule="auto"/>
    </w:pPr>
    <w:rPr>
      <w:color w:val="595959" w:themeColor="text1" w:themeTint="A6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854DB"/>
    <w:pPr>
      <w:keepNext/>
      <w:keepLines/>
      <w:pBdr>
        <w:bottom w:val="single" w:sz="24" w:space="4" w:color="F0CDA1" w:themeColor="accent1"/>
      </w:pBdr>
      <w:spacing w:before="360"/>
      <w:outlineLvl w:val="0"/>
    </w:pPr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qFormat/>
    <w:rsid w:val="00664450"/>
    <w:pPr>
      <w:spacing w:line="240" w:lineRule="auto"/>
      <w:outlineLvl w:val="1"/>
    </w:pPr>
    <w:rPr>
      <w:rFonts w:asciiTheme="majorHAnsi" w:hAnsiTheme="majorHAnsi"/>
      <w:b/>
      <w:color w:val="D17406" w:themeColor="accent5" w:themeShade="BF"/>
      <w:sz w:val="40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1A54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AC6C1B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1A54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E29E4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qFormat/>
    <w:rsid w:val="00A67285"/>
    <w:pPr>
      <w:tabs>
        <w:tab w:val="center" w:pos="4844"/>
        <w:tab w:val="right" w:pos="9689"/>
      </w:tabs>
      <w:spacing w:before="0" w:after="600"/>
    </w:pPr>
    <w:rPr>
      <w:rFonts w:cstheme="minorHAnsi"/>
      <w:i/>
      <w:color w:val="331D01"/>
    </w:rPr>
  </w:style>
  <w:style w:type="character" w:customStyle="1" w:styleId="HeaderChar">
    <w:name w:val="Header Char"/>
    <w:basedOn w:val="DefaultParagraphFont"/>
    <w:link w:val="Header"/>
    <w:uiPriority w:val="99"/>
    <w:rsid w:val="00A67285"/>
    <w:rPr>
      <w:rFonts w:cstheme="minorHAnsi"/>
      <w:i/>
      <w:color w:val="331D01"/>
      <w:sz w:val="24"/>
    </w:rPr>
  </w:style>
  <w:style w:type="paragraph" w:styleId="Footer">
    <w:name w:val="footer"/>
    <w:basedOn w:val="Normal"/>
    <w:link w:val="FooterChar"/>
    <w:uiPriority w:val="99"/>
    <w:rsid w:val="005C7E0C"/>
    <w:pPr>
      <w:pBdr>
        <w:top w:val="single" w:sz="8" w:space="1" w:color="64B2C1" w:themeColor="background2"/>
      </w:pBdr>
      <w:tabs>
        <w:tab w:val="right" w:pos="10080"/>
      </w:tabs>
      <w:spacing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5C7E0C"/>
    <w:rPr>
      <w:color w:val="595959" w:themeColor="text1" w:themeTint="A6"/>
      <w:sz w:val="18"/>
    </w:rPr>
  </w:style>
  <w:style w:type="character" w:styleId="PlaceholderText">
    <w:name w:val="Placeholder Text"/>
    <w:basedOn w:val="DefaultParagraphFont"/>
    <w:uiPriority w:val="99"/>
    <w:semiHidden/>
    <w:rsid w:val="005A20E2"/>
    <w:rPr>
      <w:color w:val="808080"/>
    </w:rPr>
  </w:style>
  <w:style w:type="paragraph" w:styleId="Title">
    <w:name w:val="Title"/>
    <w:basedOn w:val="Normal"/>
    <w:next w:val="Normal"/>
    <w:link w:val="TitleChar"/>
    <w:uiPriority w:val="10"/>
    <w:qFormat/>
    <w:rsid w:val="005854DB"/>
    <w:pPr>
      <w:spacing w:after="0"/>
      <w:contextualSpacing/>
      <w:jc w:val="center"/>
    </w:pPr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854DB"/>
    <w:rPr>
      <w:rFonts w:asciiTheme="majorHAnsi" w:eastAsiaTheme="majorEastAsia" w:hAnsiTheme="majorHAnsi" w:cstheme="majorBidi"/>
      <w:b/>
      <w:color w:val="FFFFFF" w:themeColor="background1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854DB"/>
    <w:pPr>
      <w:spacing w:after="0" w:line="240" w:lineRule="auto"/>
      <w:jc w:val="center"/>
    </w:pPr>
    <w:rPr>
      <w:rFonts w:eastAsiaTheme="minorEastAsia"/>
      <w:i/>
      <w:color w:val="FFFFFF" w:themeColor="background1"/>
      <w:spacing w:val="15"/>
      <w:sz w:val="44"/>
    </w:rPr>
  </w:style>
  <w:style w:type="character" w:customStyle="1" w:styleId="SubtitleChar">
    <w:name w:val="Subtitle Char"/>
    <w:basedOn w:val="DefaultParagraphFont"/>
    <w:link w:val="Subtitle"/>
    <w:uiPriority w:val="11"/>
    <w:rsid w:val="00A67285"/>
    <w:rPr>
      <w:rFonts w:eastAsiaTheme="minorEastAsia"/>
      <w:i/>
      <w:color w:val="FFFFFF" w:themeColor="background1"/>
      <w:spacing w:val="15"/>
      <w:sz w:val="44"/>
    </w:rPr>
  </w:style>
  <w:style w:type="character" w:customStyle="1" w:styleId="Heading1Char">
    <w:name w:val="Heading 1 Char"/>
    <w:basedOn w:val="DefaultParagraphFont"/>
    <w:link w:val="Heading1"/>
    <w:uiPriority w:val="9"/>
    <w:rsid w:val="005854DB"/>
    <w:rPr>
      <w:rFonts w:asciiTheme="majorHAnsi" w:eastAsiaTheme="majorEastAsia" w:hAnsiTheme="majorHAnsi" w:cstheme="majorBidi"/>
      <w:b/>
      <w:color w:val="107082" w:themeColor="accent2"/>
      <w:sz w:val="36"/>
      <w:szCs w:val="32"/>
    </w:rPr>
  </w:style>
  <w:style w:type="paragraph" w:customStyle="1" w:styleId="Default">
    <w:name w:val="Default"/>
    <w:semiHidden/>
    <w:rsid w:val="005D214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semiHidden/>
    <w:rsid w:val="005D2146"/>
    <w:rPr>
      <w:i/>
      <w:iCs/>
      <w:color w:val="545758"/>
      <w:sz w:val="28"/>
      <w:szCs w:val="28"/>
    </w:rPr>
  </w:style>
  <w:style w:type="paragraph" w:styleId="ListParagraph">
    <w:name w:val="List Paragraph"/>
    <w:basedOn w:val="Normal"/>
    <w:uiPriority w:val="34"/>
    <w:semiHidden/>
    <w:qFormat/>
    <w:rsid w:val="005D2146"/>
    <w:pPr>
      <w:ind w:left="720"/>
      <w:contextualSpacing/>
    </w:pPr>
  </w:style>
  <w:style w:type="character" w:styleId="SubtleEmphasis">
    <w:name w:val="Subtle Emphasis"/>
    <w:uiPriority w:val="19"/>
    <w:semiHidden/>
    <w:qFormat/>
    <w:rsid w:val="00A67285"/>
    <w:rPr>
      <w:rFonts w:asciiTheme="majorHAnsi" w:hAnsiTheme="majorHAnsi"/>
      <w:b/>
      <w:i/>
      <w:color w:val="107082" w:themeColor="accent2"/>
      <w:sz w:val="28"/>
    </w:rPr>
  </w:style>
  <w:style w:type="character" w:styleId="Emphasis">
    <w:name w:val="Emphasis"/>
    <w:uiPriority w:val="20"/>
    <w:semiHidden/>
    <w:qFormat/>
    <w:rsid w:val="00F33F5E"/>
    <w:rPr>
      <w:rFonts w:cstheme="minorHAnsi"/>
      <w:i/>
      <w:color w:val="331D01"/>
    </w:rPr>
  </w:style>
  <w:style w:type="character" w:styleId="IntenseEmphasis">
    <w:name w:val="Intense Emphasis"/>
    <w:uiPriority w:val="21"/>
    <w:semiHidden/>
    <w:qFormat/>
    <w:rsid w:val="00AE0241"/>
    <w:rPr>
      <w:color w:val="595959" w:themeColor="text1" w:themeTint="A6"/>
      <w:sz w:val="20"/>
    </w:rPr>
  </w:style>
  <w:style w:type="table" w:styleId="TableGrid">
    <w:name w:val="Table Grid"/>
    <w:basedOn w:val="TableNormal"/>
    <w:uiPriority w:val="39"/>
    <w:rsid w:val="000779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304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047"/>
    <w:rPr>
      <w:rFonts w:ascii="Segoe UI" w:hAnsi="Segoe UI" w:cs="Segoe UI"/>
      <w:i/>
      <w:color w:val="595959" w:themeColor="text1" w:themeTint="A6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67285"/>
    <w:rPr>
      <w:rFonts w:asciiTheme="majorHAnsi" w:hAnsiTheme="majorHAnsi"/>
      <w:b/>
      <w:color w:val="D17406" w:themeColor="accent5" w:themeShade="BF"/>
      <w:sz w:val="40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47AF5"/>
    <w:rPr>
      <w:rFonts w:asciiTheme="majorHAnsi" w:eastAsiaTheme="majorEastAsia" w:hAnsiTheme="majorHAnsi" w:cstheme="majorBidi"/>
      <w:color w:val="AC6C1B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47AF5"/>
    <w:rPr>
      <w:rFonts w:asciiTheme="majorHAnsi" w:eastAsiaTheme="majorEastAsia" w:hAnsiTheme="majorHAnsi" w:cstheme="majorBidi"/>
      <w:i/>
      <w:iCs/>
      <w:color w:val="E29E4A" w:themeColor="accent1" w:themeShade="BF"/>
      <w:sz w:val="24"/>
    </w:rPr>
  </w:style>
  <w:style w:type="paragraph" w:styleId="TOCHeading">
    <w:name w:val="TOC Heading"/>
    <w:basedOn w:val="Normal"/>
    <w:next w:val="Normal"/>
    <w:uiPriority w:val="39"/>
    <w:semiHidden/>
    <w:qFormat/>
    <w:rsid w:val="00D94688"/>
    <w:pPr>
      <w:pBdr>
        <w:bottom w:val="single" w:sz="24" w:space="1" w:color="F0CDA1" w:themeColor="accent1"/>
      </w:pBdr>
    </w:pPr>
    <w:rPr>
      <w:rFonts w:asciiTheme="majorHAnsi" w:hAnsiTheme="majorHAnsi"/>
      <w:b/>
      <w:color w:val="107082" w:themeColor="accent2"/>
      <w:sz w:val="40"/>
    </w:rPr>
  </w:style>
  <w:style w:type="paragraph" w:styleId="TOC1">
    <w:name w:val="toc 1"/>
    <w:basedOn w:val="Normal"/>
    <w:next w:val="Normal"/>
    <w:autoRedefine/>
    <w:uiPriority w:val="39"/>
    <w:semiHidden/>
    <w:rsid w:val="001E1E58"/>
    <w:pPr>
      <w:spacing w:after="100"/>
    </w:pPr>
  </w:style>
  <w:style w:type="character" w:styleId="Hyperlink">
    <w:name w:val="Hyperlink"/>
    <w:basedOn w:val="DefaultParagraphFont"/>
    <w:uiPriority w:val="99"/>
    <w:semiHidden/>
    <w:rsid w:val="001E1E58"/>
    <w:rPr>
      <w:color w:val="000000" w:themeColor="hyperlink"/>
      <w:u w:val="single"/>
    </w:rPr>
  </w:style>
  <w:style w:type="paragraph" w:styleId="TOC2">
    <w:name w:val="toc 2"/>
    <w:basedOn w:val="Normal"/>
    <w:next w:val="Normal"/>
    <w:autoRedefine/>
    <w:uiPriority w:val="39"/>
    <w:semiHidden/>
    <w:rsid w:val="00D94688"/>
    <w:pPr>
      <w:tabs>
        <w:tab w:val="right" w:leader="dot" w:pos="5256"/>
      </w:tabs>
      <w:spacing w:after="100"/>
      <w:ind w:left="360"/>
    </w:pPr>
  </w:style>
  <w:style w:type="character" w:styleId="CommentReference">
    <w:name w:val="annotation reference"/>
    <w:basedOn w:val="DefaultParagraphFont"/>
    <w:uiPriority w:val="99"/>
    <w:semiHidden/>
    <w:unhideWhenUsed/>
    <w:rsid w:val="007C136F"/>
    <w:rPr>
      <w:sz w:val="16"/>
      <w:szCs w:val="16"/>
    </w:rPr>
  </w:style>
  <w:style w:type="paragraph" w:styleId="NoSpacing">
    <w:name w:val="No Spacing"/>
    <w:uiPriority w:val="1"/>
    <w:semiHidden/>
    <w:qFormat/>
    <w:rsid w:val="009B35B5"/>
    <w:pPr>
      <w:spacing w:after="0" w:line="240" w:lineRule="auto"/>
    </w:pPr>
    <w:rPr>
      <w:i/>
      <w:color w:val="595959" w:themeColor="text1" w:themeTint="A6"/>
      <w:sz w:val="24"/>
    </w:rPr>
  </w:style>
  <w:style w:type="paragraph" w:styleId="ListBullet">
    <w:name w:val="List Bullet"/>
    <w:basedOn w:val="Normal"/>
    <w:uiPriority w:val="99"/>
    <w:semiHidden/>
    <w:rsid w:val="0003123C"/>
    <w:pPr>
      <w:numPr>
        <w:numId w:val="16"/>
      </w:numPr>
      <w:spacing w:before="0" w:after="200" w:line="276" w:lineRule="auto"/>
      <w:ind w:left="340" w:hanging="340"/>
    </w:pPr>
  </w:style>
  <w:style w:type="paragraph" w:styleId="ListNumber">
    <w:name w:val="List Number"/>
    <w:basedOn w:val="Normal"/>
    <w:uiPriority w:val="99"/>
    <w:qFormat/>
    <w:rsid w:val="00685B4E"/>
    <w:pPr>
      <w:numPr>
        <w:numId w:val="32"/>
      </w:numPr>
      <w:spacing w:before="0" w:line="276" w:lineRule="auto"/>
    </w:pPr>
  </w:style>
  <w:style w:type="character" w:styleId="Strong">
    <w:name w:val="Strong"/>
    <w:basedOn w:val="DefaultParagraphFont"/>
    <w:uiPriority w:val="22"/>
    <w:semiHidden/>
    <w:qFormat/>
    <w:rsid w:val="00BA31C4"/>
    <w:rPr>
      <w:b/>
      <w:bCs/>
    </w:rPr>
  </w:style>
  <w:style w:type="character" w:customStyle="1" w:styleId="Bold">
    <w:name w:val="Bold"/>
    <w:uiPriority w:val="1"/>
    <w:semiHidden/>
    <w:qFormat/>
    <w:rsid w:val="00BA31C4"/>
    <w:rPr>
      <w:b/>
      <w:bCs/>
    </w:rPr>
  </w:style>
  <w:style w:type="paragraph" w:styleId="ListBullet2">
    <w:name w:val="List Bullet 2"/>
    <w:basedOn w:val="Normal"/>
    <w:uiPriority w:val="99"/>
    <w:semiHidden/>
    <w:rsid w:val="00D27AF8"/>
    <w:pPr>
      <w:numPr>
        <w:numId w:val="35"/>
      </w:numPr>
      <w:spacing w:before="0"/>
    </w:pPr>
  </w:style>
  <w:style w:type="paragraph" w:customStyle="1" w:styleId="Graphheading1">
    <w:name w:val="Graph heading 1"/>
    <w:basedOn w:val="Normal"/>
    <w:semiHidden/>
    <w:qFormat/>
    <w:rsid w:val="008965F6"/>
    <w:pPr>
      <w:spacing w:after="60" w:line="240" w:lineRule="auto"/>
    </w:pPr>
    <w:rPr>
      <w:b/>
      <w:color w:val="054854" w:themeColor="accent3"/>
    </w:rPr>
  </w:style>
  <w:style w:type="paragraph" w:customStyle="1" w:styleId="Graphheading2">
    <w:name w:val="Graph heading 2"/>
    <w:basedOn w:val="Normal"/>
    <w:semiHidden/>
    <w:qFormat/>
    <w:rsid w:val="00664450"/>
    <w:pPr>
      <w:spacing w:after="60" w:line="240" w:lineRule="auto"/>
    </w:pPr>
    <w:rPr>
      <w:b/>
      <w:color w:val="F99927" w:themeColor="accent5"/>
    </w:rPr>
  </w:style>
  <w:style w:type="paragraph" w:customStyle="1" w:styleId="Graphheading3">
    <w:name w:val="Graph heading 3"/>
    <w:basedOn w:val="Normal"/>
    <w:semiHidden/>
    <w:qFormat/>
    <w:rsid w:val="00664450"/>
    <w:pPr>
      <w:spacing w:after="60" w:line="240" w:lineRule="auto"/>
    </w:pPr>
    <w:rPr>
      <w:b/>
      <w:color w:val="EC7216" w:themeColor="accent6"/>
    </w:rPr>
  </w:style>
  <w:style w:type="paragraph" w:customStyle="1" w:styleId="Graphheading4">
    <w:name w:val="Graph heading 4"/>
    <w:basedOn w:val="Normal"/>
    <w:semiHidden/>
    <w:qFormat/>
    <w:rsid w:val="008965F6"/>
    <w:pPr>
      <w:spacing w:after="60" w:line="240" w:lineRule="auto"/>
    </w:pPr>
    <w:rPr>
      <w:b/>
      <w:color w:val="107082" w:themeColor="accent2"/>
    </w:rPr>
  </w:style>
  <w:style w:type="paragraph" w:customStyle="1" w:styleId="Graphbullet">
    <w:name w:val="Graph bullet"/>
    <w:basedOn w:val="Normal"/>
    <w:semiHidden/>
    <w:qFormat/>
    <w:rsid w:val="008965F6"/>
    <w:pPr>
      <w:numPr>
        <w:numId w:val="28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2">
    <w:name w:val="Graph bullet 2"/>
    <w:basedOn w:val="Normal"/>
    <w:semiHidden/>
    <w:qFormat/>
    <w:rsid w:val="008965F6"/>
    <w:pPr>
      <w:numPr>
        <w:numId w:val="30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3">
    <w:name w:val="Graph bullet 3"/>
    <w:basedOn w:val="Normal"/>
    <w:semiHidden/>
    <w:qFormat/>
    <w:rsid w:val="008965F6"/>
    <w:pPr>
      <w:numPr>
        <w:numId w:val="29"/>
      </w:numPr>
      <w:spacing w:before="0" w:after="0" w:line="216" w:lineRule="auto"/>
      <w:ind w:left="284" w:hanging="284"/>
    </w:pPr>
    <w:rPr>
      <w:sz w:val="20"/>
    </w:rPr>
  </w:style>
  <w:style w:type="paragraph" w:customStyle="1" w:styleId="Graphbullet4">
    <w:name w:val="Graph bullet 4"/>
    <w:basedOn w:val="Normal"/>
    <w:semiHidden/>
    <w:qFormat/>
    <w:rsid w:val="008965F6"/>
    <w:pPr>
      <w:numPr>
        <w:numId w:val="31"/>
      </w:numPr>
      <w:spacing w:before="0" w:after="0" w:line="240" w:lineRule="auto"/>
      <w:ind w:left="284" w:hanging="284"/>
    </w:pPr>
    <w:rPr>
      <w:sz w:val="20"/>
    </w:rPr>
  </w:style>
  <w:style w:type="paragraph" w:customStyle="1" w:styleId="TableTextLarge">
    <w:name w:val="Table Text Large"/>
    <w:basedOn w:val="Normal"/>
    <w:semiHidden/>
    <w:qFormat/>
    <w:rsid w:val="00F77933"/>
    <w:pPr>
      <w:spacing w:before="0" w:after="0" w:line="240" w:lineRule="auto"/>
    </w:pPr>
    <w:rPr>
      <w:color w:val="2F2F2F"/>
      <w:sz w:val="18"/>
    </w:rPr>
  </w:style>
  <w:style w:type="paragraph" w:styleId="ListNumber2">
    <w:name w:val="List Number 2"/>
    <w:basedOn w:val="Normal"/>
    <w:uiPriority w:val="99"/>
    <w:qFormat/>
    <w:rsid w:val="00685B4E"/>
    <w:pPr>
      <w:numPr>
        <w:ilvl w:val="1"/>
        <w:numId w:val="32"/>
      </w:numPr>
      <w:spacing w:before="0" w:line="271" w:lineRule="auto"/>
    </w:pPr>
  </w:style>
  <w:style w:type="paragraph" w:customStyle="1" w:styleId="Checkbox">
    <w:name w:val="Checkbox"/>
    <w:basedOn w:val="Normal"/>
    <w:qFormat/>
    <w:rsid w:val="00A67285"/>
    <w:pPr>
      <w:spacing w:before="0" w:after="0"/>
    </w:pPr>
  </w:style>
  <w:style w:type="paragraph" w:customStyle="1" w:styleId="Header1">
    <w:name w:val="Header 1"/>
    <w:basedOn w:val="Normal"/>
    <w:next w:val="Normal"/>
    <w:link w:val="Header1Char"/>
    <w:uiPriority w:val="99"/>
    <w:qFormat/>
    <w:rsid w:val="003639D2"/>
    <w:pPr>
      <w:spacing w:before="0" w:after="0" w:line="240" w:lineRule="auto"/>
    </w:pPr>
    <w:rPr>
      <w:rFonts w:asciiTheme="majorHAnsi" w:hAnsiTheme="majorHAnsi"/>
      <w:b/>
      <w:caps/>
      <w:color w:val="107082" w:themeColor="accent2"/>
      <w:sz w:val="28"/>
    </w:rPr>
  </w:style>
  <w:style w:type="character" w:customStyle="1" w:styleId="Header1Char">
    <w:name w:val="Header 1 Char"/>
    <w:basedOn w:val="DefaultParagraphFont"/>
    <w:link w:val="Header1"/>
    <w:uiPriority w:val="99"/>
    <w:rsid w:val="00A371D8"/>
    <w:rPr>
      <w:rFonts w:asciiTheme="majorHAnsi" w:hAnsiTheme="majorHAnsi"/>
      <w:b/>
      <w:caps/>
      <w:color w:val="107082" w:themeColor="accent2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allwhitebackground.com/doctor.html" TargetMode="External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marchauhan/Library/Containers/com.microsoft.Word/Data/Library/Application%20Support/Microsoft/Office/16.0/DTS/Search/%7bAD79AAA9-8CCD-8F40-8B4D-994F56CEECB1%7dtf0001475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2C69F2D8D36AC479FAD83AF5D56A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25C28A-D3CA-8842-897E-D022C49E25AF}"/>
      </w:docPartPr>
      <w:docPartBody>
        <w:p w:rsidR="00000000" w:rsidRDefault="00D56DB9">
          <w:pPr>
            <w:pStyle w:val="52C69F2D8D36AC479FAD83AF5D56A79E"/>
          </w:pPr>
          <w:r w:rsidRPr="003639D2">
            <w:t>OFFICE</w:t>
          </w:r>
          <w:r w:rsidRPr="003639D2">
            <w:t>-BASED AGENCY</w:t>
          </w:r>
        </w:p>
      </w:docPartBody>
    </w:docPart>
    <w:docPart>
      <w:docPartPr>
        <w:name w:val="6C117A306769084DA266AB18BAB0BC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41978-35E0-374D-9BE0-6AB6E4EA2DC8}"/>
      </w:docPartPr>
      <w:docPartBody>
        <w:p w:rsidR="00000000" w:rsidRDefault="00D56DB9">
          <w:pPr>
            <w:pStyle w:val="6C117A306769084DA266AB18BAB0BC6F"/>
          </w:pPr>
          <w:r w:rsidRPr="003639D2">
            <w:t>Startup Checklist</w:t>
          </w:r>
        </w:p>
      </w:docPartBody>
    </w:docPart>
    <w:docPart>
      <w:docPartPr>
        <w:name w:val="9D0287CE68A17A49BE71BBBEA2361F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22477-AC72-5740-8C2E-BEDE0434D79B}"/>
      </w:docPartPr>
      <w:docPartBody>
        <w:p w:rsidR="00000000" w:rsidRDefault="00D56DB9">
          <w:pPr>
            <w:pStyle w:val="9D0287CE68A17A49BE71BBBEA2361FAC"/>
          </w:pPr>
          <w:r w:rsidRPr="003639D2">
            <w:t>Getting Started</w:t>
          </w:r>
        </w:p>
      </w:docPartBody>
    </w:docPart>
    <w:docPart>
      <w:docPartPr>
        <w:name w:val="A9735D056999DB4F97A0FD8B2979CF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099304-B5F9-B148-BCA1-41AF4DA49F93}"/>
      </w:docPartPr>
      <w:docPartBody>
        <w:p w:rsidR="00000000" w:rsidRDefault="00D56DB9">
          <w:pPr>
            <w:pStyle w:val="A9735D056999DB4F97A0FD8B2979CFAE"/>
          </w:pPr>
          <w:r w:rsidRPr="00685B4E">
            <w:t>What do we do?</w:t>
          </w:r>
        </w:p>
      </w:docPartBody>
    </w:docPart>
    <w:docPart>
      <w:docPartPr>
        <w:name w:val="93AE7DFFCA05B64B825206E430FA9B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A946AE-2AA5-BC4F-998F-5B9A48717CFA}"/>
      </w:docPartPr>
      <w:docPartBody>
        <w:p w:rsidR="00000000" w:rsidRDefault="00D56DB9">
          <w:pPr>
            <w:pStyle w:val="93AE7DFFCA05B64B825206E430FA9B5D"/>
          </w:pPr>
          <w:r w:rsidRPr="00685B4E">
            <w:t>How do we do it?</w:t>
          </w:r>
        </w:p>
      </w:docPartBody>
    </w:docPart>
    <w:docPart>
      <w:docPartPr>
        <w:name w:val="644E9A4C1CCEF74381BFB13CF4D1A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831F2D-1165-1248-845C-9DC9CC8167D2}"/>
      </w:docPartPr>
      <w:docPartBody>
        <w:p w:rsidR="00000000" w:rsidRDefault="00D56DB9">
          <w:pPr>
            <w:pStyle w:val="644E9A4C1CCEF74381BFB13CF4D1A14B"/>
          </w:pPr>
          <w:r w:rsidRPr="00685B4E">
            <w:t>Who do we serve?</w:t>
          </w:r>
        </w:p>
      </w:docPartBody>
    </w:docPart>
    <w:docPart>
      <w:docPartPr>
        <w:name w:val="675423F4E7D8E14AAE00A52E204F41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104F77-AE17-BE4B-A4DC-5CB00E30B364}"/>
      </w:docPartPr>
      <w:docPartBody>
        <w:p w:rsidR="00000000" w:rsidRDefault="00D56DB9">
          <w:pPr>
            <w:pStyle w:val="675423F4E7D8E14AAE00A52E204F4140"/>
          </w:pPr>
          <w:r w:rsidRPr="00685B4E">
            <w:t>Conduct a SWOT analysis to identify your strengths, weaknesses, opportunities, and threats.</w:t>
          </w:r>
        </w:p>
      </w:docPartBody>
    </w:docPart>
    <w:docPart>
      <w:docPartPr>
        <w:name w:val="0E00D6F2689A40429EF1B1A879786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13916-CD8D-E043-88BE-D02CB55ADF9F}"/>
      </w:docPartPr>
      <w:docPartBody>
        <w:p w:rsidR="00000000" w:rsidRDefault="00D56DB9">
          <w:pPr>
            <w:pStyle w:val="0E00D6F2689A40429EF1B1A879786992"/>
          </w:pPr>
          <w:r w:rsidRPr="00685B4E">
            <w:t>Assess how much capital you have available to invest.</w:t>
          </w:r>
        </w:p>
      </w:docPartBody>
    </w:docPart>
    <w:docPart>
      <w:docPartPr>
        <w:name w:val="36032AB43F04CC45B4B4672184F84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469C24-4902-3D40-AF48-1D63485E5CD3}"/>
      </w:docPartPr>
      <w:docPartBody>
        <w:p w:rsidR="00000000" w:rsidRDefault="00D56DB9">
          <w:pPr>
            <w:pStyle w:val="36032AB43F04CC45B4B4672184F84A65"/>
          </w:pPr>
          <w:r w:rsidRPr="0078010D">
            <w:t>Write a Business Description section describing your services and what problems they solve.</w:t>
          </w:r>
        </w:p>
      </w:docPartBody>
    </w:docPart>
    <w:docPart>
      <w:docPartPr>
        <w:name w:val="0ED69E99B458F449AF4DBDEC88EAEC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288385-2F5E-0F44-86FC-9C41FDD58AF0}"/>
      </w:docPartPr>
      <w:docPartBody>
        <w:p w:rsidR="00000000" w:rsidRDefault="00D56DB9">
          <w:pPr>
            <w:pStyle w:val="0ED69E99B458F449AF4DBDEC88EAEC6C"/>
          </w:pPr>
          <w:r w:rsidRPr="0078010D">
            <w:t xml:space="preserve">Prepare a Market Analysis section that describes the total market and your </w:t>
          </w:r>
          <w:r w:rsidRPr="0078010D">
            <w:t>target market, specific segment needs, competitive offerings available, and any trends that will affect the analysis.</w:t>
          </w:r>
        </w:p>
      </w:docPartBody>
    </w:docPart>
    <w:docPart>
      <w:docPartPr>
        <w:name w:val="C2ACE1EE238DD3479BDBBF8A5B7CF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76A8F-D647-B04C-A6FD-EDA58815D725}"/>
      </w:docPartPr>
      <w:docPartBody>
        <w:p w:rsidR="00000000" w:rsidRDefault="00D56DB9">
          <w:pPr>
            <w:pStyle w:val="C2ACE1EE238DD3479BDBBF8A5B7CFDBE"/>
          </w:pPr>
          <w:r w:rsidRPr="0078010D">
            <w:t>Describe an Operating Plan for the business, such as operating hours, location, number of employees, key vendors, or seasonal adjus</w:t>
          </w:r>
          <w:r w:rsidRPr="0078010D">
            <w:t>tments your business might need to adjust to.</w:t>
          </w:r>
        </w:p>
      </w:docPartBody>
    </w:docPart>
    <w:docPart>
      <w:docPartPr>
        <w:name w:val="A505D9D36A6C7941934D0F225DBC0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B9B2A5-CD61-394E-9213-C23FF6EB67B4}"/>
      </w:docPartPr>
      <w:docPartBody>
        <w:p w:rsidR="00000000" w:rsidRDefault="00D56DB9">
          <w:pPr>
            <w:pStyle w:val="A505D9D36A6C7941934D0F225DBC0D43"/>
          </w:pPr>
          <w:r w:rsidRPr="0078010D">
            <w:t>Build a Financial Plan that shows a break-e</w:t>
          </w:r>
          <w:r w:rsidRPr="0078010D">
            <w:t>ven analysis, projected profit and loss, and projected cash flows.</w:t>
          </w:r>
        </w:p>
      </w:docPartBody>
    </w:docPart>
    <w:docPart>
      <w:docPartPr>
        <w:name w:val="C506CF89C53A814E9093035BD0C33B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333D4F-D95A-2340-8326-A76C19ED0D71}"/>
      </w:docPartPr>
      <w:docPartBody>
        <w:p w:rsidR="00000000" w:rsidRDefault="00D56DB9">
          <w:pPr>
            <w:pStyle w:val="C506CF89C53A814E9093035BD0C33B60"/>
          </w:pPr>
          <w:r w:rsidRPr="0078010D">
            <w:t>Write an Executive Summary which gives a general overview of the above completed sections.</w:t>
          </w:r>
        </w:p>
      </w:docPartBody>
    </w:docPart>
    <w:docPart>
      <w:docPartPr>
        <w:name w:val="C8FA830FAFE7264CA54905BC11665A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D77971-DE51-A04A-B24F-86C27446C79E}"/>
      </w:docPartPr>
      <w:docPartBody>
        <w:p w:rsidR="00000000" w:rsidRDefault="00D56DB9">
          <w:pPr>
            <w:pStyle w:val="C8FA830FAFE7264CA54905BC11665AA8"/>
          </w:pPr>
          <w:r w:rsidRPr="0078010D">
            <w:t xml:space="preserve">Find a feasible location for you that can provide you </w:t>
          </w:r>
          <w:r w:rsidRPr="0078010D">
            <w:t>with the ideal space needed to conduct business.</w:t>
          </w:r>
        </w:p>
      </w:docPartBody>
    </w:docPart>
    <w:docPart>
      <w:docPartPr>
        <w:name w:val="C0C15EAD13C00B45A323CCC01F3597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27340-B4E2-C14E-8978-B4CF4B76FC11}"/>
      </w:docPartPr>
      <w:docPartBody>
        <w:p w:rsidR="00000000" w:rsidRDefault="00D56DB9">
          <w:pPr>
            <w:pStyle w:val="C0C15EAD13C00B45A323CCC01F359722"/>
          </w:pPr>
          <w:r w:rsidRPr="0078010D">
            <w:t>Identify any staffing needs.</w:t>
          </w:r>
        </w:p>
      </w:docPartBody>
    </w:docPart>
    <w:docPart>
      <w:docPartPr>
        <w:name w:val="80C872AA176CEB4ABF65B0BEB9C05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4A747-4486-4D47-A096-47467C47FA3A}"/>
      </w:docPartPr>
      <w:docPartBody>
        <w:p w:rsidR="00000000" w:rsidRDefault="00D56DB9">
          <w:pPr>
            <w:pStyle w:val="80C872AA176CEB4ABF65B0BEB9C057FE"/>
          </w:pPr>
          <w:r w:rsidRPr="00207A17">
            <w:t>Begin distributing or displaying your marketing materials:</w:t>
          </w:r>
        </w:p>
      </w:docPartBody>
    </w:docPart>
    <w:docPart>
      <w:docPartPr>
        <w:name w:val="B9FAFBA7E420E2488A232A48E3F210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DE363F-C82A-8842-B9B1-01575F47EC87}"/>
      </w:docPartPr>
      <w:docPartBody>
        <w:p w:rsidR="00000000" w:rsidRDefault="00D56DB9">
          <w:pPr>
            <w:pStyle w:val="B9FAFBA7E420E2488A232A48E3F210D5"/>
          </w:pPr>
          <w:r w:rsidRPr="002955AB">
            <w:t>web-based promotions,</w:t>
          </w:r>
        </w:p>
      </w:docPartBody>
    </w:docPart>
    <w:docPart>
      <w:docPartPr>
        <w:name w:val="93F3AC6F28D22542AFA9E7AD08F1D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0147C1-8159-8347-9EDF-485CED51A8C3}"/>
      </w:docPartPr>
      <w:docPartBody>
        <w:p w:rsidR="00000000" w:rsidRDefault="00D56DB9">
          <w:pPr>
            <w:pStyle w:val="93F3AC6F28D22542AFA9E7AD08F1D905"/>
          </w:pPr>
          <w:r w:rsidRPr="002955AB">
            <w:t>social media,</w:t>
          </w:r>
        </w:p>
      </w:docPartBody>
    </w:docPart>
    <w:docPart>
      <w:docPartPr>
        <w:name w:val="A73800C475C8894A9C6F987570380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FDC268-0968-C745-854F-CEED0D14F834}"/>
      </w:docPartPr>
      <w:docPartBody>
        <w:p w:rsidR="00000000" w:rsidRDefault="00D56DB9">
          <w:pPr>
            <w:pStyle w:val="A73800C475C8894A9C6F987570380315"/>
          </w:pPr>
          <w:r w:rsidRPr="002955AB">
            <w:t>direct mail,</w:t>
          </w:r>
        </w:p>
      </w:docPartBody>
    </w:docPart>
    <w:docPart>
      <w:docPartPr>
        <w:name w:val="7DDA6CD0B813D64DB8BEF696C4B3E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44B852-C61C-6443-B42B-4C2B6AAE148F}"/>
      </w:docPartPr>
      <w:docPartBody>
        <w:p w:rsidR="00000000" w:rsidRDefault="00D56DB9">
          <w:pPr>
            <w:pStyle w:val="7DDA6CD0B813D64DB8BEF696C4B3EDDF"/>
          </w:pPr>
          <w:r w:rsidRPr="00207A17">
            <w:t>Establish an email marketing account and initiate digital marketing through blogs, emails, or SEO strategies to drive traffic to your website.</w:t>
          </w:r>
        </w:p>
      </w:docPartBody>
    </w:docPart>
    <w:docPart>
      <w:docPartPr>
        <w:name w:val="71E21457F57B0C4C89BD8F19933A2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6F0403-EB66-7942-9B0F-4ECCF306E842}"/>
      </w:docPartPr>
      <w:docPartBody>
        <w:p w:rsidR="00000000" w:rsidRDefault="00D56DB9">
          <w:pPr>
            <w:pStyle w:val="71E21457F57B0C4C89BD8F19933A2D4B"/>
          </w:pPr>
          <w:r w:rsidRPr="00207A17">
            <w:t xml:space="preserve">Let the local or regional press know you are opening and </w:t>
          </w:r>
          <w:r w:rsidRPr="00207A17">
            <w:t>when.</w:t>
          </w:r>
        </w:p>
      </w:docPartBody>
    </w:docPart>
    <w:docPart>
      <w:docPartPr>
        <w:name w:val="8985EFC572314D419B71401EBD096D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E37FA2-CC8B-2E4F-ABD4-F4C0A33912E1}"/>
      </w:docPartPr>
      <w:docPartBody>
        <w:p w:rsidR="00000000" w:rsidRDefault="00D56DB9">
          <w:pPr>
            <w:pStyle w:val="8985EFC572314D419B71401EBD096D96"/>
          </w:pPr>
          <w:r w:rsidRPr="00207A17">
            <w:t>Utilize Guerrilla Marketing tactics to generate traffic.</w:t>
          </w:r>
        </w:p>
      </w:docPartBody>
    </w:docPart>
    <w:docPart>
      <w:docPartPr>
        <w:name w:val="7D7F119CAC4CD94F947D2B8BAC6E4B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F7F2F7-1FA6-2A4D-B6E9-5F9155C36D47}"/>
      </w:docPartPr>
      <w:docPartBody>
        <w:p w:rsidR="00000000" w:rsidRDefault="00D56DB9">
          <w:pPr>
            <w:pStyle w:val="7D7F119CAC4CD94F947D2B8BAC6E4BD3"/>
          </w:pPr>
          <w:r w:rsidRPr="00207A17">
            <w:t>Organize an opening event. Create a relationship that might allow cross-promotions.</w:t>
          </w:r>
        </w:p>
      </w:docPartBody>
    </w:docPart>
    <w:docPart>
      <w:docPartPr>
        <w:name w:val="181A0FBDBBF9124EB843C920D3174E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03618-92A5-6347-AB9D-079E3CF16352}"/>
      </w:docPartPr>
      <w:docPartBody>
        <w:p w:rsidR="00000000" w:rsidRDefault="003D6184" w:rsidP="003D6184">
          <w:pPr>
            <w:pStyle w:val="181A0FBDBBF9124EB843C920D3174E44"/>
          </w:pPr>
          <w:r w:rsidRPr="0078010D">
            <w:t>Identify any staffing needs.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184"/>
    <w:rsid w:val="003D6184"/>
    <w:rsid w:val="00D5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2C69F2D8D36AC479FAD83AF5D56A79E">
    <w:name w:val="52C69F2D8D36AC479FAD83AF5D56A79E"/>
  </w:style>
  <w:style w:type="paragraph" w:customStyle="1" w:styleId="6C117A306769084DA266AB18BAB0BC6F">
    <w:name w:val="6C117A306769084DA266AB18BAB0BC6F"/>
  </w:style>
  <w:style w:type="paragraph" w:customStyle="1" w:styleId="9D0287CE68A17A49BE71BBBEA2361FAC">
    <w:name w:val="9D0287CE68A17A49BE71BBBEA2361FAC"/>
  </w:style>
  <w:style w:type="paragraph" w:customStyle="1" w:styleId="7E242B8E3E597046B47B236ACFE30A5D">
    <w:name w:val="7E242B8E3E597046B47B236ACFE30A5D"/>
  </w:style>
  <w:style w:type="paragraph" w:customStyle="1" w:styleId="3FD668FE34799A46B939EFBCF5B75ECB">
    <w:name w:val="3FD668FE34799A46B939EFBCF5B75ECB"/>
  </w:style>
  <w:style w:type="paragraph" w:customStyle="1" w:styleId="A9735D056999DB4F97A0FD8B2979CFAE">
    <w:name w:val="A9735D056999DB4F97A0FD8B2979CFAE"/>
  </w:style>
  <w:style w:type="paragraph" w:customStyle="1" w:styleId="93AE7DFFCA05B64B825206E430FA9B5D">
    <w:name w:val="93AE7DFFCA05B64B825206E430FA9B5D"/>
  </w:style>
  <w:style w:type="paragraph" w:customStyle="1" w:styleId="644E9A4C1CCEF74381BFB13CF4D1A14B">
    <w:name w:val="644E9A4C1CCEF74381BFB13CF4D1A14B"/>
  </w:style>
  <w:style w:type="paragraph" w:customStyle="1" w:styleId="675423F4E7D8E14AAE00A52E204F4140">
    <w:name w:val="675423F4E7D8E14AAE00A52E204F4140"/>
  </w:style>
  <w:style w:type="paragraph" w:customStyle="1" w:styleId="0E00D6F2689A40429EF1B1A879786992">
    <w:name w:val="0E00D6F2689A40429EF1B1A879786992"/>
  </w:style>
  <w:style w:type="paragraph" w:customStyle="1" w:styleId="4ED0853C88AE9B449FE4F3D4658E7F6D">
    <w:name w:val="4ED0853C88AE9B449FE4F3D4658E7F6D"/>
  </w:style>
  <w:style w:type="paragraph" w:customStyle="1" w:styleId="D0CAB16A0F2CE44F9FA1FD66A0A63438">
    <w:name w:val="D0CAB16A0F2CE44F9FA1FD66A0A63438"/>
  </w:style>
  <w:style w:type="paragraph" w:customStyle="1" w:styleId="23FF8164E97C2B41AD72990F1537C3DF">
    <w:name w:val="23FF8164E97C2B41AD72990F1537C3DF"/>
  </w:style>
  <w:style w:type="paragraph" w:customStyle="1" w:styleId="CEC16CC236350A45954AEB77E334C1F3">
    <w:name w:val="CEC16CC236350A45954AEB77E334C1F3"/>
  </w:style>
  <w:style w:type="paragraph" w:customStyle="1" w:styleId="645F99FA1589F24D9F1E21891263CF52">
    <w:name w:val="645F99FA1589F24D9F1E21891263CF52"/>
  </w:style>
  <w:style w:type="paragraph" w:customStyle="1" w:styleId="A6AF2C270B9D954BA4BBF4DDBC9EB15C">
    <w:name w:val="A6AF2C270B9D954BA4BBF4DDBC9EB15C"/>
  </w:style>
  <w:style w:type="paragraph" w:customStyle="1" w:styleId="6CC0ECDA7E09CA41A240987F400BAE7F">
    <w:name w:val="6CC0ECDA7E09CA41A240987F400BAE7F"/>
  </w:style>
  <w:style w:type="paragraph" w:customStyle="1" w:styleId="7AE1260FDB444F44B6E56F35288D9BE3">
    <w:name w:val="7AE1260FDB444F44B6E56F35288D9BE3"/>
  </w:style>
  <w:style w:type="paragraph" w:customStyle="1" w:styleId="224D4C754507794484B55852CCFC0BDE">
    <w:name w:val="224D4C754507794484B55852CCFC0BDE"/>
  </w:style>
  <w:style w:type="paragraph" w:customStyle="1" w:styleId="B352CECD88726B44BBFFC7A51ED13AE9">
    <w:name w:val="B352CECD88726B44BBFFC7A51ED13AE9"/>
  </w:style>
  <w:style w:type="paragraph" w:customStyle="1" w:styleId="DA0ABC0A6EE6814AACE2E6FABA655907">
    <w:name w:val="DA0ABC0A6EE6814AACE2E6FABA655907"/>
  </w:style>
  <w:style w:type="paragraph" w:customStyle="1" w:styleId="2A68483B9E7F7142A30D0B664C02B65C">
    <w:name w:val="2A68483B9E7F7142A30D0B664C02B65C"/>
  </w:style>
  <w:style w:type="paragraph" w:customStyle="1" w:styleId="483CA23CE994EE45BC7C943ABECD477B">
    <w:name w:val="483CA23CE994EE45BC7C943ABECD477B"/>
  </w:style>
  <w:style w:type="paragraph" w:customStyle="1" w:styleId="20571534E3238648A5815A315B2596FC">
    <w:name w:val="20571534E3238648A5815A315B2596FC"/>
  </w:style>
  <w:style w:type="paragraph" w:customStyle="1" w:styleId="F0771A13E5A17741B8844DDC5E37C5EB">
    <w:name w:val="F0771A13E5A17741B8844DDC5E37C5EB"/>
  </w:style>
  <w:style w:type="paragraph" w:customStyle="1" w:styleId="ECB2B6546E23144FBE2342FDD311645A">
    <w:name w:val="ECB2B6546E23144FBE2342FDD311645A"/>
  </w:style>
  <w:style w:type="paragraph" w:customStyle="1" w:styleId="3DBFA594B35F36488A8271ABDFA5A27E">
    <w:name w:val="3DBFA594B35F36488A8271ABDFA5A27E"/>
  </w:style>
  <w:style w:type="paragraph" w:customStyle="1" w:styleId="3BBAB54DA499EE4AA1DCC3417197C34F">
    <w:name w:val="3BBAB54DA499EE4AA1DCC3417197C34F"/>
  </w:style>
  <w:style w:type="paragraph" w:customStyle="1" w:styleId="F4D4AFC933E9BE4E82726D70F362BB70">
    <w:name w:val="F4D4AFC933E9BE4E82726D70F362BB70"/>
  </w:style>
  <w:style w:type="paragraph" w:customStyle="1" w:styleId="7E86A7A34773E649AB108788232E4179">
    <w:name w:val="7E86A7A34773E649AB108788232E4179"/>
  </w:style>
  <w:style w:type="paragraph" w:customStyle="1" w:styleId="0AEE553AB5DF1949AB1A02B67D67886C">
    <w:name w:val="0AEE553AB5DF1949AB1A02B67D67886C"/>
  </w:style>
  <w:style w:type="paragraph" w:customStyle="1" w:styleId="B041A319C436054790CEC3A3C59898B5">
    <w:name w:val="B041A319C436054790CEC3A3C59898B5"/>
  </w:style>
  <w:style w:type="paragraph" w:customStyle="1" w:styleId="C6A70E5448438C49AA30A3C29F29ECD9">
    <w:name w:val="C6A70E5448438C49AA30A3C29F29ECD9"/>
  </w:style>
  <w:style w:type="paragraph" w:customStyle="1" w:styleId="9A934CEBEEDAA848BCF89F20268752AC">
    <w:name w:val="9A934CEBEEDAA848BCF89F20268752AC"/>
  </w:style>
  <w:style w:type="paragraph" w:customStyle="1" w:styleId="A39E0C90C0A1BB49919535EA84C7AB34">
    <w:name w:val="A39E0C90C0A1BB49919535EA84C7AB34"/>
  </w:style>
  <w:style w:type="paragraph" w:customStyle="1" w:styleId="0F62626F3A2B3A42AFDA65A84159DBA4">
    <w:name w:val="0F62626F3A2B3A42AFDA65A84159DBA4"/>
  </w:style>
  <w:style w:type="paragraph" w:customStyle="1" w:styleId="E5B163316ABF704A9666E906F74DFA81">
    <w:name w:val="E5B163316ABF704A9666E906F74DFA81"/>
  </w:style>
  <w:style w:type="paragraph" w:customStyle="1" w:styleId="D8336BD9FEDB924F8905FE17273E7B1A">
    <w:name w:val="D8336BD9FEDB924F8905FE17273E7B1A"/>
  </w:style>
  <w:style w:type="paragraph" w:customStyle="1" w:styleId="F658987527FEF349A4364295932E14EE">
    <w:name w:val="F658987527FEF349A4364295932E14EE"/>
  </w:style>
  <w:style w:type="paragraph" w:customStyle="1" w:styleId="E5B728F6240B214CB08B41EB5AE8F7E6">
    <w:name w:val="E5B728F6240B214CB08B41EB5AE8F7E6"/>
  </w:style>
  <w:style w:type="paragraph" w:customStyle="1" w:styleId="553160F9CEBFF5489B4EC2CC806083F6">
    <w:name w:val="553160F9CEBFF5489B4EC2CC806083F6"/>
  </w:style>
  <w:style w:type="paragraph" w:customStyle="1" w:styleId="9C4E6CE3BE7B8447943687D666D98BBB">
    <w:name w:val="9C4E6CE3BE7B8447943687D666D98BBB"/>
  </w:style>
  <w:style w:type="paragraph" w:customStyle="1" w:styleId="EA2A522D4356BE46B052AAB84CEDFA49">
    <w:name w:val="EA2A522D4356BE46B052AAB84CEDFA49"/>
  </w:style>
  <w:style w:type="paragraph" w:customStyle="1" w:styleId="937FADD46C395C43BCD3FEEB05F146C4">
    <w:name w:val="937FADD46C395C43BCD3FEEB05F146C4"/>
  </w:style>
  <w:style w:type="paragraph" w:customStyle="1" w:styleId="E21DD8E6B073DB40A8200932088543D8">
    <w:name w:val="E21DD8E6B073DB40A8200932088543D8"/>
  </w:style>
  <w:style w:type="paragraph" w:customStyle="1" w:styleId="C5A289122B7F184B8182D8E613618B8B">
    <w:name w:val="C5A289122B7F184B8182D8E613618B8B"/>
  </w:style>
  <w:style w:type="paragraph" w:customStyle="1" w:styleId="5D76C1F9CD8A6249B8F043D7A56A03E8">
    <w:name w:val="5D76C1F9CD8A6249B8F043D7A56A03E8"/>
  </w:style>
  <w:style w:type="paragraph" w:customStyle="1" w:styleId="6EA6A67469E2914D9C7C006598588980">
    <w:name w:val="6EA6A67469E2914D9C7C006598588980"/>
  </w:style>
  <w:style w:type="paragraph" w:customStyle="1" w:styleId="2015E1399420F74E812BB307849981B4">
    <w:name w:val="2015E1399420F74E812BB307849981B4"/>
  </w:style>
  <w:style w:type="paragraph" w:customStyle="1" w:styleId="6EC127F737325B4D88AF10FAE650E189">
    <w:name w:val="6EC127F737325B4D88AF10FAE650E189"/>
  </w:style>
  <w:style w:type="paragraph" w:customStyle="1" w:styleId="D18861064BC0A44CA9B9D3766339A3F3">
    <w:name w:val="D18861064BC0A44CA9B9D3766339A3F3"/>
  </w:style>
  <w:style w:type="paragraph" w:customStyle="1" w:styleId="DF009B9D21B6FE43911A2E399287FBE7">
    <w:name w:val="DF009B9D21B6FE43911A2E399287FBE7"/>
  </w:style>
  <w:style w:type="paragraph" w:customStyle="1" w:styleId="EA68EC03F6ED414AB20C7B67790C79A5">
    <w:name w:val="EA68EC03F6ED414AB20C7B67790C79A5"/>
  </w:style>
  <w:style w:type="paragraph" w:customStyle="1" w:styleId="36032AB43F04CC45B4B4672184F84A65">
    <w:name w:val="36032AB43F04CC45B4B4672184F84A65"/>
  </w:style>
  <w:style w:type="paragraph" w:customStyle="1" w:styleId="0ED69E99B458F449AF4DBDEC88EAEC6C">
    <w:name w:val="0ED69E99B458F449AF4DBDEC88EAEC6C"/>
  </w:style>
  <w:style w:type="paragraph" w:customStyle="1" w:styleId="C2ACE1EE238DD3479BDBBF8A5B7CFDBE">
    <w:name w:val="C2ACE1EE238DD3479BDBBF8A5B7CFDBE"/>
  </w:style>
  <w:style w:type="paragraph" w:customStyle="1" w:styleId="8B3831DA9B3264439CEB5ABC082425A8">
    <w:name w:val="8B3831DA9B3264439CEB5ABC082425A8"/>
  </w:style>
  <w:style w:type="paragraph" w:customStyle="1" w:styleId="A505D9D36A6C7941934D0F225DBC0D43">
    <w:name w:val="A505D9D36A6C7941934D0F225DBC0D43"/>
  </w:style>
  <w:style w:type="paragraph" w:customStyle="1" w:styleId="C506CF89C53A814E9093035BD0C33B60">
    <w:name w:val="C506CF89C53A814E9093035BD0C33B60"/>
  </w:style>
  <w:style w:type="paragraph" w:customStyle="1" w:styleId="6396650B1C97E04DAAC9E9AABBF371A8">
    <w:name w:val="6396650B1C97E04DAAC9E9AABBF371A8"/>
  </w:style>
  <w:style w:type="paragraph" w:customStyle="1" w:styleId="C8FA830FAFE7264CA54905BC11665AA8">
    <w:name w:val="C8FA830FAFE7264CA54905BC11665AA8"/>
  </w:style>
  <w:style w:type="paragraph" w:customStyle="1" w:styleId="BF7DB68C4DA079459A1FBEF4650BED7D">
    <w:name w:val="BF7DB68C4DA079459A1FBEF4650BED7D"/>
  </w:style>
  <w:style w:type="paragraph" w:customStyle="1" w:styleId="C0C15EAD13C00B45A323CCC01F359722">
    <w:name w:val="C0C15EAD13C00B45A323CCC01F359722"/>
  </w:style>
  <w:style w:type="paragraph" w:customStyle="1" w:styleId="BBC7CDE5373773468547BF5653C10D01">
    <w:name w:val="BBC7CDE5373773468547BF5653C10D01"/>
  </w:style>
  <w:style w:type="paragraph" w:customStyle="1" w:styleId="E96E01542B894046BD3F8DB89195B403">
    <w:name w:val="E96E01542B894046BD3F8DB89195B403"/>
  </w:style>
  <w:style w:type="paragraph" w:customStyle="1" w:styleId="BC3490413B8E1B4488F6C62280362005">
    <w:name w:val="BC3490413B8E1B4488F6C62280362005"/>
  </w:style>
  <w:style w:type="paragraph" w:customStyle="1" w:styleId="3FAF3A41199F184CB6EAA61BFCFAE606">
    <w:name w:val="3FAF3A41199F184CB6EAA61BFCFAE606"/>
  </w:style>
  <w:style w:type="paragraph" w:customStyle="1" w:styleId="175B266EEC926B4E9586AAC90A9C294E">
    <w:name w:val="175B266EEC926B4E9586AAC90A9C294E"/>
  </w:style>
  <w:style w:type="paragraph" w:customStyle="1" w:styleId="C2A6A8C80C4A0742A21271379E374F99">
    <w:name w:val="C2A6A8C80C4A0742A21271379E374F99"/>
  </w:style>
  <w:style w:type="paragraph" w:customStyle="1" w:styleId="4461DD2658F19B4AA25AF1A449617EF3">
    <w:name w:val="4461DD2658F19B4AA25AF1A449617EF3"/>
  </w:style>
  <w:style w:type="paragraph" w:customStyle="1" w:styleId="718FF4C24CBDE440B5C97780DC23820E">
    <w:name w:val="718FF4C24CBDE440B5C97780DC23820E"/>
  </w:style>
  <w:style w:type="paragraph" w:customStyle="1" w:styleId="38616855F746814D8555B0ADD8D2F46E">
    <w:name w:val="38616855F746814D8555B0ADD8D2F46E"/>
  </w:style>
  <w:style w:type="paragraph" w:customStyle="1" w:styleId="E8A48F487564BA44B8234CA646EC89B4">
    <w:name w:val="E8A48F487564BA44B8234CA646EC89B4"/>
  </w:style>
  <w:style w:type="paragraph" w:customStyle="1" w:styleId="7AABB2E822252E4581920BB60AF99010">
    <w:name w:val="7AABB2E822252E4581920BB60AF99010"/>
  </w:style>
  <w:style w:type="paragraph" w:customStyle="1" w:styleId="2E1E65FFCDB4BB4DBD69635F8494A11D">
    <w:name w:val="2E1E65FFCDB4BB4DBD69635F8494A11D"/>
  </w:style>
  <w:style w:type="paragraph" w:customStyle="1" w:styleId="0A66327EBE1CF54DBB56C04A9F8874F8">
    <w:name w:val="0A66327EBE1CF54DBB56C04A9F8874F8"/>
  </w:style>
  <w:style w:type="paragraph" w:customStyle="1" w:styleId="A052B47934718A4AABC4F9FB6F6FA541">
    <w:name w:val="A052B47934718A4AABC4F9FB6F6FA541"/>
  </w:style>
  <w:style w:type="paragraph" w:customStyle="1" w:styleId="85AA0590287E8446B309EB66FBC89CB8">
    <w:name w:val="85AA0590287E8446B309EB66FBC89CB8"/>
  </w:style>
  <w:style w:type="paragraph" w:customStyle="1" w:styleId="9184BD4E7C0A3048BD6548ACD3968AD1">
    <w:name w:val="9184BD4E7C0A3048BD6548ACD3968AD1"/>
  </w:style>
  <w:style w:type="paragraph" w:customStyle="1" w:styleId="09244E787F2E5441BA2980DC519F3D93">
    <w:name w:val="09244E787F2E5441BA2980DC519F3D93"/>
  </w:style>
  <w:style w:type="paragraph" w:customStyle="1" w:styleId="3528273A5386BF4BB8CB5139F0A55AD3">
    <w:name w:val="3528273A5386BF4BB8CB5139F0A55AD3"/>
  </w:style>
  <w:style w:type="paragraph" w:customStyle="1" w:styleId="0A8A216EBA52C94C893AF9EB63EABC84">
    <w:name w:val="0A8A216EBA52C94C893AF9EB63EABC84"/>
  </w:style>
  <w:style w:type="paragraph" w:customStyle="1" w:styleId="80C872AA176CEB4ABF65B0BEB9C057FE">
    <w:name w:val="80C872AA176CEB4ABF65B0BEB9C057FE"/>
  </w:style>
  <w:style w:type="paragraph" w:customStyle="1" w:styleId="B9FAFBA7E420E2488A232A48E3F210D5">
    <w:name w:val="B9FAFBA7E420E2488A232A48E3F210D5"/>
  </w:style>
  <w:style w:type="paragraph" w:customStyle="1" w:styleId="93F3AC6F28D22542AFA9E7AD08F1D905">
    <w:name w:val="93F3AC6F28D22542AFA9E7AD08F1D905"/>
  </w:style>
  <w:style w:type="paragraph" w:customStyle="1" w:styleId="A73800C475C8894A9C6F987570380315">
    <w:name w:val="A73800C475C8894A9C6F987570380315"/>
  </w:style>
  <w:style w:type="paragraph" w:customStyle="1" w:styleId="97984E5694360F4EA15E25C1E283252A">
    <w:name w:val="97984E5694360F4EA15E25C1E283252A"/>
  </w:style>
  <w:style w:type="paragraph" w:customStyle="1" w:styleId="9297D1E584E2D347B5E9648BF2BC2B15">
    <w:name w:val="9297D1E584E2D347B5E9648BF2BC2B15"/>
  </w:style>
  <w:style w:type="paragraph" w:customStyle="1" w:styleId="762B07450A4B6845A86556F2A0BBF43F">
    <w:name w:val="762B07450A4B6845A86556F2A0BBF43F"/>
  </w:style>
  <w:style w:type="paragraph" w:customStyle="1" w:styleId="7DDA6CD0B813D64DB8BEF696C4B3EDDF">
    <w:name w:val="7DDA6CD0B813D64DB8BEF696C4B3EDDF"/>
  </w:style>
  <w:style w:type="paragraph" w:customStyle="1" w:styleId="71E21457F57B0C4C89BD8F19933A2D4B">
    <w:name w:val="71E21457F57B0C4C89BD8F19933A2D4B"/>
  </w:style>
  <w:style w:type="paragraph" w:customStyle="1" w:styleId="8985EFC572314D419B71401EBD096D96">
    <w:name w:val="8985EFC572314D419B71401EBD096D96"/>
  </w:style>
  <w:style w:type="paragraph" w:customStyle="1" w:styleId="7D7F119CAC4CD94F947D2B8BAC6E4BD3">
    <w:name w:val="7D7F119CAC4CD94F947D2B8BAC6E4BD3"/>
  </w:style>
  <w:style w:type="paragraph" w:customStyle="1" w:styleId="7F46A1C5F399504F9458D0EF0FE2AEC5">
    <w:name w:val="7F46A1C5F399504F9458D0EF0FE2AEC5"/>
  </w:style>
  <w:style w:type="paragraph" w:customStyle="1" w:styleId="7DDB9DA86B3A5944AA8BF76D46C1E364">
    <w:name w:val="7DDB9DA86B3A5944AA8BF76D46C1E364"/>
  </w:style>
  <w:style w:type="paragraph" w:customStyle="1" w:styleId="BAA68877E1B0384D95D583FD94EE6520">
    <w:name w:val="BAA68877E1B0384D95D583FD94EE6520"/>
  </w:style>
  <w:style w:type="paragraph" w:customStyle="1" w:styleId="F707D12D8507514AB436EEC0ECD6B3AE">
    <w:name w:val="F707D12D8507514AB436EEC0ECD6B3AE"/>
  </w:style>
  <w:style w:type="paragraph" w:customStyle="1" w:styleId="7924C80ED31FC64CA88510A7C54FB521">
    <w:name w:val="7924C80ED31FC64CA88510A7C54FB521"/>
  </w:style>
  <w:style w:type="paragraph" w:customStyle="1" w:styleId="9DC0802FDB11DE49B6F4AD055552F046">
    <w:name w:val="9DC0802FDB11DE49B6F4AD055552F046"/>
    <w:rsid w:val="003D6184"/>
  </w:style>
  <w:style w:type="paragraph" w:customStyle="1" w:styleId="181A0FBDBBF9124EB843C920D3174E44">
    <w:name w:val="181A0FBDBBF9124EB843C920D3174E44"/>
    <w:rsid w:val="003D6184"/>
  </w:style>
  <w:style w:type="paragraph" w:customStyle="1" w:styleId="8CBE8C1110B79F42850AB4D70F3CD4FE">
    <w:name w:val="8CBE8C1110B79F42850AB4D70F3CD4FE"/>
    <w:rsid w:val="003D6184"/>
  </w:style>
  <w:style w:type="paragraph" w:customStyle="1" w:styleId="B4DF07CC51E8B44A9A9D06FAF8DB85F3">
    <w:name w:val="B4DF07CC51E8B44A9A9D06FAF8DB85F3"/>
    <w:rsid w:val="003D6184"/>
  </w:style>
  <w:style w:type="paragraph" w:customStyle="1" w:styleId="14AA3D83AFBC754996DFF77E97804249">
    <w:name w:val="14AA3D83AFBC754996DFF77E97804249"/>
    <w:rsid w:val="003D6184"/>
  </w:style>
  <w:style w:type="paragraph" w:customStyle="1" w:styleId="A2ECD27427DD2D4B952DB6AF987265F7">
    <w:name w:val="A2ECD27427DD2D4B952DB6AF987265F7"/>
    <w:rsid w:val="003D6184"/>
  </w:style>
  <w:style w:type="paragraph" w:customStyle="1" w:styleId="F2A91C8C5A1CEB4CA858817824D4DABD">
    <w:name w:val="F2A91C8C5A1CEB4CA858817824D4DABD"/>
    <w:rsid w:val="003D6184"/>
  </w:style>
  <w:style w:type="paragraph" w:customStyle="1" w:styleId="4C71FA004040E744B75079F810D84141">
    <w:name w:val="4C71FA004040E744B75079F810D84141"/>
    <w:rsid w:val="003D6184"/>
  </w:style>
  <w:style w:type="paragraph" w:customStyle="1" w:styleId="6C358C927F6E9041A103A492168E067E">
    <w:name w:val="6C358C927F6E9041A103A492168E067E"/>
    <w:rsid w:val="003D6184"/>
  </w:style>
  <w:style w:type="paragraph" w:customStyle="1" w:styleId="D08DFE6FEFF53D41A5162002985968D1">
    <w:name w:val="D08DFE6FEFF53D41A5162002985968D1"/>
    <w:rsid w:val="003D6184"/>
  </w:style>
  <w:style w:type="paragraph" w:customStyle="1" w:styleId="12B48CA8A0A550489FBCAE01A5A0BC07">
    <w:name w:val="12B48CA8A0A550489FBCAE01A5A0BC07"/>
    <w:rsid w:val="003D6184"/>
  </w:style>
  <w:style w:type="paragraph" w:customStyle="1" w:styleId="0E2304F8FF0C424B8EEBD626E2064E27">
    <w:name w:val="0E2304F8FF0C424B8EEBD626E2064E27"/>
    <w:rsid w:val="003D6184"/>
  </w:style>
  <w:style w:type="paragraph" w:customStyle="1" w:styleId="F3E8F502579ED045BD5D48BCFFBEBFA0">
    <w:name w:val="F3E8F502579ED045BD5D48BCFFBEBFA0"/>
    <w:rsid w:val="003D6184"/>
  </w:style>
  <w:style w:type="paragraph" w:customStyle="1" w:styleId="0F01ACCE68F93A45B89A4B1A5B8CB8D2">
    <w:name w:val="0F01ACCE68F93A45B89A4B1A5B8CB8D2"/>
    <w:rsid w:val="003D6184"/>
  </w:style>
  <w:style w:type="paragraph" w:customStyle="1" w:styleId="2DBA47C577FEA24EB7ADC9AF405FC3BE">
    <w:name w:val="2DBA47C577FEA24EB7ADC9AF405FC3BE"/>
    <w:rsid w:val="003D6184"/>
  </w:style>
  <w:style w:type="paragraph" w:customStyle="1" w:styleId="08F2FDF34F85D4459B810A141E4EBA8B">
    <w:name w:val="08F2FDF34F85D4459B810A141E4EBA8B"/>
    <w:rsid w:val="003D618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30">
      <a:dk1>
        <a:sysClr val="windowText" lastClr="000000"/>
      </a:dk1>
      <a:lt1>
        <a:sysClr val="window" lastClr="FFFFFF"/>
      </a:lt1>
      <a:dk2>
        <a:srgbClr val="00292E"/>
      </a:dk2>
      <a:lt2>
        <a:srgbClr val="64B2C1"/>
      </a:lt2>
      <a:accent1>
        <a:srgbClr val="F0CDA1"/>
      </a:accent1>
      <a:accent2>
        <a:srgbClr val="107082"/>
      </a:accent2>
      <a:accent3>
        <a:srgbClr val="054854"/>
      </a:accent3>
      <a:accent4>
        <a:srgbClr val="00AEEF"/>
      </a:accent4>
      <a:accent5>
        <a:srgbClr val="F99927"/>
      </a:accent5>
      <a:accent6>
        <a:srgbClr val="EC7216"/>
      </a:accent6>
      <a:hlink>
        <a:srgbClr val="000000"/>
      </a:hlink>
      <a:folHlink>
        <a:srgbClr val="000000"/>
      </a:folHlink>
    </a:clrScheme>
    <a:fontScheme name="Custom 24">
      <a:majorFont>
        <a:latin typeface="Gill Sans MT"/>
        <a:ea typeface=""/>
        <a:cs typeface=""/>
      </a:majorFont>
      <a:minorFont>
        <a:latin typeface="Arial 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2AE156F-FAD6-48D0-AB60-1722333C8362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89E3B718-8B27-48AF-8E10-37ABDC429E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CB0036D-8DA9-4D7D-BF06-842080EC8FE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59B6AF4-E925-4A75-A45E-1B6610FC17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startup checklist.dotx</Template>
  <TotalTime>0</TotalTime>
  <Pages>4</Pages>
  <Words>700</Words>
  <Characters>4336</Characters>
  <Application>Microsoft Office Word</Application>
  <DocSecurity>0</DocSecurity>
  <Lines>81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ENT Practice Start-up Needs</vt:lpstr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ENT Practice Start-up Needs</dc:title>
  <dc:subject/>
  <dc:creator/>
  <cp:keywords/>
  <dc:description/>
  <cp:lastModifiedBy/>
  <cp:revision>1</cp:revision>
  <dcterms:created xsi:type="dcterms:W3CDTF">2020-06-30T16:07:00Z</dcterms:created>
  <dcterms:modified xsi:type="dcterms:W3CDTF">2020-06-30T20:28:00Z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